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56193BB7" w:rsidR="000B58F2" w:rsidRPr="00FB4A39" w:rsidRDefault="000B58F2" w:rsidP="007713BE">
      <w:pPr>
        <w:jc w:val="center"/>
        <w:rPr>
          <w:b/>
          <w:bCs/>
          <w:u w:val="single"/>
        </w:rPr>
      </w:pPr>
      <w:r w:rsidRPr="00FB4A39">
        <w:rPr>
          <w:b/>
          <w:bCs/>
          <w:highlight w:val="yellow"/>
        </w:rPr>
        <w:t>Student Name:</w:t>
      </w:r>
      <w:r w:rsidR="005936AA" w:rsidRPr="00FB4A39">
        <w:rPr>
          <w:b/>
          <w:bCs/>
          <w:highlight w:val="yellow"/>
        </w:rPr>
        <w:t xml:space="preserve"> Morgan Burnett</w:t>
      </w:r>
    </w:p>
    <w:p w14:paraId="74A32CA5" w14:textId="3A4F7576" w:rsidR="000B58F2" w:rsidRPr="000B58F2" w:rsidRDefault="000B58F2" w:rsidP="007713BE">
      <w:pPr>
        <w:spacing w:line="276" w:lineRule="auto"/>
        <w:rPr>
          <w:u w:val="single"/>
        </w:rPr>
      </w:pPr>
      <w:r>
        <w:t xml:space="preserve">Medical Diagnosis/Disease: </w:t>
      </w:r>
      <w:r w:rsidR="005936AA">
        <w:rPr>
          <w:u w:val="single"/>
        </w:rPr>
        <w:t xml:space="preserve">Postpartum Hemorrhage </w:t>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45"/>
        <w:gridCol w:w="265"/>
        <w:gridCol w:w="3853"/>
        <w:gridCol w:w="266"/>
        <w:gridCol w:w="2661"/>
      </w:tblGrid>
      <w:tr w:rsidR="000B58F2" w14:paraId="6FA93949" w14:textId="77777777" w:rsidTr="00DD1CFE">
        <w:tc>
          <w:tcPr>
            <w:tcW w:w="3955" w:type="dxa"/>
            <w:shd w:val="clear" w:color="auto" w:fill="DBE5F1" w:themeFill="accent1" w:themeFillTint="33"/>
          </w:tcPr>
          <w:p w14:paraId="6E6758EE" w14:textId="77777777" w:rsidR="000B58F2" w:rsidRDefault="000B58F2" w:rsidP="00DD1CFE">
            <w:pPr>
              <w:jc w:val="center"/>
              <w:rPr>
                <w:u w:val="single"/>
              </w:rPr>
            </w:pPr>
            <w:r>
              <w:rPr>
                <w:u w:val="single"/>
              </w:rPr>
              <w:t>Anatomy and Physiology</w:t>
            </w:r>
          </w:p>
          <w:p w14:paraId="0DCB9DF2" w14:textId="77777777" w:rsidR="000B58F2" w:rsidRDefault="000B58F2" w:rsidP="00DD1CFE">
            <w:pPr>
              <w:jc w:val="center"/>
            </w:pPr>
            <w:r>
              <w:rPr>
                <w:u w:val="single"/>
              </w:rPr>
              <w:t>Normal Structures</w:t>
            </w:r>
          </w:p>
          <w:p w14:paraId="0D50B73E" w14:textId="7E559AC4" w:rsidR="000B58F2" w:rsidRDefault="00F41459" w:rsidP="00DD1CFE">
            <w:r>
              <w:t xml:space="preserve">The uterine tubes, also called fallopian tubes or oviducts, form the initial part of the female duct system. They received the ovulated oocyte and are the site where fertilization generally occurs. The uterine tube is about 10cm long and extends medially from the region of an ovary to empty into the superolateral region of the uterus via a constricted region called the isthmus. Around the time of ovulation, the tube preforms a complex “dance” to capture oocytes. It bends to drape over the ovary while fimbriae stiffen and sweep the ovarian surface. The oocyte is carried toward the uterus by combination of muscular peristalsis and the beating cilia. The Uterus </w:t>
            </w:r>
            <w:proofErr w:type="gramStart"/>
            <w:r>
              <w:t>is located in</w:t>
            </w:r>
            <w:proofErr w:type="gramEnd"/>
            <w:r>
              <w:t xml:space="preserve"> the pelvis, anterior to the rectum and posterosuperior to the bl</w:t>
            </w:r>
            <w:r w:rsidR="00773D73">
              <w:t xml:space="preserve">adder. It is a thick hollowed muscular organ that receives, retains, and nourishes a fertilized ovum. In a fertile woman who has never been pregnant, the uterus is about the size and shape of </w:t>
            </w:r>
            <w:proofErr w:type="gramStart"/>
            <w:r w:rsidR="00773D73">
              <w:t>a</w:t>
            </w:r>
            <w:proofErr w:type="gramEnd"/>
            <w:r w:rsidR="00773D73">
              <w:t xml:space="preserve"> inverted pear, but it is usually large in women that have been pregnant for. This is a result of the stretching of the uterus that occurs as the fetus grows. Every time a woman gets pregnant her uterus stretches more and take longer to shrink after birth. The cervix of the uterus is its narrow neck, or outlet, which projects into the vagina inferiorly. The cavity of the cervix, called the cervical canal, empties into the vagina via the external os and connects with the cavity of the uterine body. </w:t>
            </w:r>
            <w:r w:rsidR="006E72D2">
              <w:t xml:space="preserve">The wall of the uterus is composed of three layers, the perimetrium, myometrium, and endometrium. The perimetrium is </w:t>
            </w:r>
            <w:r w:rsidR="006E72D2">
              <w:lastRenderedPageBreak/>
              <w:t xml:space="preserve">the incomplete outer most serous layer. The Myometrium is the “muscle of the uterus” and the bulky middle layer, composed of interlacing bundles of the smooth muscle. The myometrium contracts rhythmically during childbirth to expel the baby from the mothers’ body. The Endometrium is the mucosal lining of the uterine </w:t>
            </w:r>
            <w:r w:rsidR="003D5985">
              <w:t>cavity</w:t>
            </w:r>
            <w:r w:rsidR="006E72D2">
              <w:t xml:space="preserve">. It is a simple columnar </w:t>
            </w:r>
            <w:r w:rsidR="003D5985">
              <w:t>epithelium</w:t>
            </w:r>
            <w:r w:rsidR="006E72D2">
              <w:t xml:space="preserve"> underlain by a thick lamina propria. If fertiliza</w:t>
            </w:r>
            <w:r w:rsidR="003D5985">
              <w:t xml:space="preserve">tion occurs, the young embryo burrows into the endometrium and resides there for the rest of its development. </w:t>
            </w:r>
            <w:r w:rsidR="006E72D2">
              <w:t xml:space="preserve"> </w:t>
            </w:r>
            <w:r w:rsidR="003D5985">
              <w:t xml:space="preserve">The vagina is a thin-walled tube. It lies between the bladder and the rectum and extends from the cervix to the body exterior. Often called the “birth canal” the vagina provides a passageway for delivery of an infant and for menstrual flow. The vagina is the female organ of copulation.  </w:t>
            </w:r>
          </w:p>
          <w:p w14:paraId="6C927C25" w14:textId="77777777" w:rsidR="000B58F2" w:rsidRDefault="000B58F2" w:rsidP="00DD1CFE"/>
          <w:p w14:paraId="4AB1813D" w14:textId="77777777" w:rsidR="000B58F2" w:rsidRDefault="000B58F2" w:rsidP="00DD1CFE"/>
          <w:p w14:paraId="16B7ED49" w14:textId="77777777" w:rsidR="000B58F2" w:rsidRDefault="000B58F2" w:rsidP="00DD1CFE"/>
          <w:p w14:paraId="2916C11E" w14:textId="77777777" w:rsidR="000B58F2" w:rsidRDefault="000B58F2" w:rsidP="00DD1CFE"/>
          <w:p w14:paraId="68FB6D32" w14:textId="77777777" w:rsidR="000B58F2" w:rsidRDefault="000B58F2" w:rsidP="00DD1CFE"/>
          <w:p w14:paraId="1098F414" w14:textId="77777777" w:rsidR="000B58F2" w:rsidRDefault="000B58F2" w:rsidP="00DD1CFE"/>
          <w:p w14:paraId="56D85FBB" w14:textId="77777777" w:rsidR="000B58F2" w:rsidRDefault="000B58F2" w:rsidP="00DD1CFE"/>
          <w:p w14:paraId="45DD792D" w14:textId="77777777" w:rsidR="000B58F2" w:rsidRDefault="000B58F2" w:rsidP="00DD1CFE"/>
          <w:p w14:paraId="5C7E90EF" w14:textId="77777777" w:rsidR="000B58F2" w:rsidRDefault="000B58F2" w:rsidP="00DD1CFE"/>
          <w:p w14:paraId="7E8AF5A4" w14:textId="77777777" w:rsidR="000B58F2" w:rsidRDefault="000B58F2" w:rsidP="00DD1CFE"/>
        </w:tc>
        <w:tc>
          <w:tcPr>
            <w:tcW w:w="270" w:type="dxa"/>
            <w:tcBorders>
              <w:top w:val="nil"/>
              <w:bottom w:val="nil"/>
            </w:tcBorders>
          </w:tcPr>
          <w:p w14:paraId="33FE8618" w14:textId="77777777" w:rsidR="000B58F2" w:rsidRDefault="000B58F2" w:rsidP="00DD1CFE"/>
        </w:tc>
        <w:tc>
          <w:tcPr>
            <w:tcW w:w="4050" w:type="dxa"/>
            <w:shd w:val="clear" w:color="auto" w:fill="DBE5F1" w:themeFill="accent1" w:themeFillTint="33"/>
          </w:tcPr>
          <w:p w14:paraId="0B552D9F" w14:textId="77777777" w:rsidR="000B58F2" w:rsidRDefault="000B58F2" w:rsidP="00DD1CFE">
            <w:pPr>
              <w:jc w:val="center"/>
              <w:rPr>
                <w:u w:val="single"/>
              </w:rPr>
            </w:pPr>
            <w:r w:rsidRPr="00A21665">
              <w:rPr>
                <w:u w:val="single"/>
              </w:rPr>
              <w:t>Pathophysiology of Disease</w:t>
            </w:r>
          </w:p>
          <w:p w14:paraId="466B27C0" w14:textId="0756A5FC" w:rsidR="003D5985" w:rsidRPr="003D5985" w:rsidRDefault="003D5985" w:rsidP="003D5985">
            <w:r>
              <w:t xml:space="preserve">Postpartum hemorrhage is the leading cause of maternal morbidity and mortality. </w:t>
            </w:r>
            <w:r w:rsidR="00BD7249">
              <w:t xml:space="preserve">PPH is a life-threatening event that can occur with little warning. Definition of PPH in a vaginal delivery is blood loss of 500ml or more. Definition of PPH in a cesarean section od 1000ml or more. Calculating blood loss is subjective and often 50% could be missed greatly increase PPH. Its essential to assess PP mother frequently following childbirth. PPH can be more practically defined as excessive blood loss that cause a woman to become hemodynamically symptomatic and possibly develop hypovolemic shock. PPH can be classified as early or late with respect to the birth. Early, acute, or primary PPH occurs within 24 hours of the birth. Late of secondary PPH occurs more than 24 hours but less than 6 weeks after the birth.  </w:t>
            </w:r>
            <w:r w:rsidR="00E128FD">
              <w:t>The greatest risk for early PPH is uterine atony during the first hour of birth. During this time, large venous areas are exposed after the placenta separates from the uterine wall. Bleeding is controlled by the contraction of smooth muscle in the uterus. Of the uterus is flaccid after detachment of the placenta, brisk venous bleeding occurs, and normal coagulation of the open vasculature is impaired and continues until the uterine muscle is contracted. Retained placenta is when the placenta has not been delivered within 30 minutes after birth despite gentle traction on the umbilical cord and uterine massage, it is described as retained.” If the placenta or fragments of it are still retained in the uterus</w:t>
            </w:r>
            <w:r w:rsidR="006055C6">
              <w:t xml:space="preserve">. In this case the women will have excessive bleeding and the uterus will fell boggy. Lacerations of the genital tract are another factor </w:t>
            </w:r>
            <w:r w:rsidR="006055C6">
              <w:lastRenderedPageBreak/>
              <w:t xml:space="preserve">that can contribute to PPH. Laceration occur and the baby is coming out and the mother tears. This is more common in women who have never had a baby and their soft tissue has never been stretched that way before. Women who have been pregnant before tending to not suffer from lacerations because the tissue has streaked before. Lacerations can occur in the cervix, vagina, and perineum. Lacerations tend to heal better than episiotomies which is when the doctor creates and incision to make more room for the baby to come out of the canal. The jagged tear </w:t>
            </w:r>
            <w:proofErr w:type="gramStart"/>
            <w:r w:rsidR="006055C6">
              <w:t>seem</w:t>
            </w:r>
            <w:proofErr w:type="gramEnd"/>
            <w:r w:rsidR="006055C6">
              <w:t xml:space="preserve"> in lacerations tend to approximate and come together better than the episiotomies. </w:t>
            </w:r>
          </w:p>
        </w:tc>
        <w:tc>
          <w:tcPr>
            <w:tcW w:w="270" w:type="dxa"/>
            <w:tcBorders>
              <w:top w:val="nil"/>
              <w:bottom w:val="nil"/>
            </w:tcBorders>
          </w:tcPr>
          <w:p w14:paraId="17E0D335" w14:textId="77777777" w:rsidR="000B58F2" w:rsidRDefault="000B58F2" w:rsidP="00DD1CFE"/>
        </w:tc>
        <w:tc>
          <w:tcPr>
            <w:tcW w:w="2790" w:type="dxa"/>
            <w:shd w:val="clear" w:color="auto" w:fill="DBE5F1" w:themeFill="accent1" w:themeFillTint="33"/>
          </w:tcPr>
          <w:p w14:paraId="271365A8" w14:textId="77777777" w:rsidR="000B58F2" w:rsidRDefault="000B58F2" w:rsidP="00DD1CFE">
            <w:pPr>
              <w:jc w:val="center"/>
              <w:rPr>
                <w:u w:val="single"/>
              </w:rPr>
            </w:pPr>
            <w:r>
              <w:rPr>
                <w:u w:val="single"/>
              </w:rPr>
              <w:t>Anticipated  Diagnostics</w:t>
            </w:r>
          </w:p>
          <w:p w14:paraId="2E2FA9DC" w14:textId="77777777" w:rsidR="000B58F2" w:rsidRDefault="000B58F2" w:rsidP="00DD1CFE">
            <w:pPr>
              <w:rPr>
                <w:u w:val="single"/>
              </w:rPr>
            </w:pPr>
            <w:r>
              <w:rPr>
                <w:u w:val="single"/>
              </w:rPr>
              <w:t>Labs</w:t>
            </w:r>
          </w:p>
          <w:p w14:paraId="75942FDD" w14:textId="4366E0AA" w:rsidR="000B58F2" w:rsidRPr="00B20E3A" w:rsidRDefault="00B20E3A" w:rsidP="00DD1CFE">
            <w:r>
              <w:t>Hgb, Hct, RBC, WBC, platelets, clotting time, Rh factor, blood type</w:t>
            </w:r>
          </w:p>
          <w:p w14:paraId="50FD3469" w14:textId="77777777" w:rsidR="000B58F2" w:rsidRDefault="000B58F2" w:rsidP="00DD1CFE">
            <w:pPr>
              <w:rPr>
                <w:u w:val="single"/>
              </w:rPr>
            </w:pPr>
          </w:p>
          <w:p w14:paraId="1CD07531" w14:textId="77777777" w:rsidR="000B58F2" w:rsidRDefault="000B58F2" w:rsidP="00DD1CFE">
            <w:pPr>
              <w:rPr>
                <w:u w:val="single"/>
              </w:rPr>
            </w:pPr>
          </w:p>
          <w:p w14:paraId="042C9280" w14:textId="77777777" w:rsidR="000B58F2" w:rsidRDefault="000B58F2" w:rsidP="00DD1CFE">
            <w:pPr>
              <w:rPr>
                <w:u w:val="single"/>
              </w:rPr>
            </w:pPr>
          </w:p>
          <w:p w14:paraId="3CFCE6BB" w14:textId="77777777" w:rsidR="000B58F2" w:rsidRDefault="000B58F2" w:rsidP="00DD1CFE">
            <w:pPr>
              <w:rPr>
                <w:u w:val="single"/>
              </w:rPr>
            </w:pPr>
          </w:p>
          <w:p w14:paraId="4D2C708B" w14:textId="77777777" w:rsidR="000B58F2" w:rsidRDefault="000B58F2" w:rsidP="00DD1CFE">
            <w:pPr>
              <w:rPr>
                <w:u w:val="single"/>
              </w:rPr>
            </w:pPr>
          </w:p>
          <w:p w14:paraId="26BE8F4F" w14:textId="77777777" w:rsidR="000B58F2" w:rsidRDefault="000B58F2" w:rsidP="00DD1CFE">
            <w:pPr>
              <w:rPr>
                <w:u w:val="single"/>
              </w:rPr>
            </w:pPr>
            <w:r>
              <w:rPr>
                <w:u w:val="single"/>
              </w:rPr>
              <w:t>Additional Diagnostics</w:t>
            </w:r>
          </w:p>
          <w:p w14:paraId="3CE671D1" w14:textId="337C2F08" w:rsidR="00B20E3A" w:rsidRPr="00B20E3A" w:rsidRDefault="006055C6" w:rsidP="00DD1CFE">
            <w:r>
              <w:t xml:space="preserve">Assessing and counting the number of saturated pads, Pulse, BP, RR, fundus examination </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74"/>
        <w:gridCol w:w="264"/>
        <w:gridCol w:w="2382"/>
        <w:gridCol w:w="264"/>
        <w:gridCol w:w="2386"/>
        <w:gridCol w:w="264"/>
        <w:gridCol w:w="2556"/>
      </w:tblGrid>
      <w:tr w:rsidR="000B58F2" w14:paraId="56081A46" w14:textId="77777777" w:rsidTr="00DD1CFE">
        <w:tc>
          <w:tcPr>
            <w:tcW w:w="2785" w:type="dxa"/>
            <w:shd w:val="clear" w:color="auto" w:fill="DBE5F1" w:themeFill="accent1" w:themeFillTint="33"/>
          </w:tcPr>
          <w:p w14:paraId="497988B8" w14:textId="56D35139" w:rsidR="000B58F2" w:rsidRDefault="000B58F2" w:rsidP="00DD1CFE">
            <w:pPr>
              <w:jc w:val="center"/>
              <w:rPr>
                <w:u w:val="single"/>
              </w:rPr>
            </w:pPr>
            <w:r>
              <w:rPr>
                <w:u w:val="single"/>
              </w:rPr>
              <w:t xml:space="preserve">Contributing </w:t>
            </w:r>
            <w:r w:rsidRPr="00A21665">
              <w:rPr>
                <w:u w:val="single"/>
              </w:rPr>
              <w:t>Risk Factors</w:t>
            </w:r>
          </w:p>
          <w:p w14:paraId="03DFD778" w14:textId="53F2AE6E" w:rsidR="00B20E3A" w:rsidRPr="00B20E3A" w:rsidRDefault="00BD7249" w:rsidP="00B20E3A">
            <w:r>
              <w:t xml:space="preserve">Uterine atony, anesthesia and analgesics, </w:t>
            </w:r>
            <w:r w:rsidR="00E128FD">
              <w:t>previous</w:t>
            </w:r>
            <w:r>
              <w:t xml:space="preserve"> hx of uterine atony, trauma during labor and birth, high parity, obesity, unrepaired lacerations, retained placental fragments, </w:t>
            </w:r>
            <w:r w:rsidR="00E128FD">
              <w:t>ruptured</w:t>
            </w:r>
            <w:r>
              <w:t xml:space="preserve"> uterus, coagulation disorders, placental abruption, </w:t>
            </w:r>
            <w:r w:rsidR="00E128FD">
              <w:t xml:space="preserve">placenta previa, manual removal of a retained placenta, </w:t>
            </w:r>
            <w:r w:rsidR="00E128FD">
              <w:lastRenderedPageBreak/>
              <w:t xml:space="preserve">Chorioamnionitis, uterine subinvolution. </w:t>
            </w:r>
            <w:r>
              <w:t xml:space="preserve"> </w:t>
            </w:r>
          </w:p>
          <w:p w14:paraId="567ED030" w14:textId="77777777" w:rsidR="000B58F2" w:rsidRDefault="000B58F2" w:rsidP="00DD1CFE"/>
          <w:p w14:paraId="5A059701" w14:textId="77777777" w:rsidR="000B58F2" w:rsidRDefault="000B58F2" w:rsidP="00DD1CFE"/>
          <w:p w14:paraId="237EEBD7" w14:textId="77777777" w:rsidR="000B58F2" w:rsidRDefault="000B58F2" w:rsidP="00DD1CFE"/>
          <w:p w14:paraId="572A4EDA" w14:textId="77777777" w:rsidR="000B58F2" w:rsidRDefault="000B58F2" w:rsidP="00DD1CFE"/>
          <w:p w14:paraId="0D1FE06F" w14:textId="77777777" w:rsidR="000B58F2" w:rsidRDefault="000B58F2" w:rsidP="00DD1CFE"/>
          <w:p w14:paraId="1AF1B0A2" w14:textId="77777777" w:rsidR="000B58F2" w:rsidRDefault="000B58F2" w:rsidP="00DD1CFE"/>
          <w:p w14:paraId="4511F411" w14:textId="77777777" w:rsidR="000B58F2" w:rsidRDefault="000B58F2" w:rsidP="00DD1CFE"/>
          <w:p w14:paraId="5CCD1960" w14:textId="77777777" w:rsidR="000B58F2" w:rsidRDefault="000B58F2" w:rsidP="00DD1CFE"/>
          <w:p w14:paraId="4353529D" w14:textId="77777777" w:rsidR="000B58F2" w:rsidRDefault="000B58F2" w:rsidP="00DD1CFE"/>
          <w:p w14:paraId="6E952999" w14:textId="77777777" w:rsidR="000B58F2" w:rsidRDefault="000B58F2" w:rsidP="00DD1CFE"/>
        </w:tc>
        <w:tc>
          <w:tcPr>
            <w:tcW w:w="270" w:type="dxa"/>
            <w:tcBorders>
              <w:top w:val="nil"/>
              <w:bottom w:val="nil"/>
            </w:tcBorders>
          </w:tcPr>
          <w:p w14:paraId="6B69C73E" w14:textId="77777777" w:rsidR="000B58F2" w:rsidRDefault="000B58F2" w:rsidP="00DD1CFE"/>
        </w:tc>
        <w:tc>
          <w:tcPr>
            <w:tcW w:w="2520" w:type="dxa"/>
            <w:shd w:val="clear" w:color="auto" w:fill="DBE5F1" w:themeFill="accent1" w:themeFillTint="33"/>
          </w:tcPr>
          <w:p w14:paraId="3871869E" w14:textId="77777777" w:rsidR="000B58F2" w:rsidRDefault="000B58F2" w:rsidP="00DD1CFE">
            <w:pPr>
              <w:jc w:val="center"/>
              <w:rPr>
                <w:u w:val="single"/>
              </w:rPr>
            </w:pPr>
            <w:r>
              <w:rPr>
                <w:u w:val="single"/>
              </w:rPr>
              <w:t>Signs and Symptoms</w:t>
            </w:r>
          </w:p>
          <w:p w14:paraId="540D8EAE" w14:textId="174AE5C8" w:rsidR="00E128FD" w:rsidRPr="006055C6" w:rsidRDefault="006055C6" w:rsidP="00E128FD">
            <w:r w:rsidRPr="006055C6">
              <w:t>Uncontrolled bleeding</w:t>
            </w:r>
            <w:r>
              <w:t xml:space="preserve">, decreased blood pressure, increase hear rate, decreased in red blood cell count, swelling and pain and the vagina and nearby area if bleeding is from a hematoma, shock, nausea, pale skin or weak, clammy skin, chills, </w:t>
            </w:r>
            <w:r w:rsidR="009776B4">
              <w:t xml:space="preserve">feeling confused, dizzy, sleepy, and feeling </w:t>
            </w:r>
            <w:r w:rsidR="009776B4">
              <w:lastRenderedPageBreak/>
              <w:t xml:space="preserve">like you are going to faint. </w:t>
            </w:r>
            <w:r w:rsidRPr="006055C6">
              <w:t xml:space="preserve"> </w:t>
            </w:r>
          </w:p>
        </w:tc>
        <w:tc>
          <w:tcPr>
            <w:tcW w:w="270" w:type="dxa"/>
            <w:tcBorders>
              <w:top w:val="nil"/>
              <w:bottom w:val="nil"/>
            </w:tcBorders>
          </w:tcPr>
          <w:p w14:paraId="27279E7A" w14:textId="77777777" w:rsidR="000B58F2" w:rsidRDefault="000B58F2" w:rsidP="00DD1CFE"/>
        </w:tc>
        <w:tc>
          <w:tcPr>
            <w:tcW w:w="2520" w:type="dxa"/>
            <w:shd w:val="clear" w:color="auto" w:fill="DBE5F1" w:themeFill="accent1" w:themeFillTint="33"/>
          </w:tcPr>
          <w:p w14:paraId="35F76C10" w14:textId="77777777" w:rsidR="000B58F2" w:rsidRDefault="000B58F2" w:rsidP="00DD1CFE">
            <w:pPr>
              <w:jc w:val="center"/>
              <w:rPr>
                <w:u w:val="single"/>
              </w:rPr>
            </w:pPr>
            <w:r>
              <w:rPr>
                <w:u w:val="single"/>
              </w:rPr>
              <w:t xml:space="preserve">Possible </w:t>
            </w:r>
            <w:r w:rsidRPr="00A21665">
              <w:rPr>
                <w:u w:val="single"/>
              </w:rPr>
              <w:t>Therapeutic Procedures</w:t>
            </w:r>
          </w:p>
          <w:p w14:paraId="6FF96F10" w14:textId="77777777" w:rsidR="000B58F2" w:rsidRDefault="000B58F2" w:rsidP="00DD1CFE">
            <w:pPr>
              <w:rPr>
                <w:u w:val="single"/>
              </w:rPr>
            </w:pPr>
            <w:r>
              <w:rPr>
                <w:u w:val="single"/>
              </w:rPr>
              <w:t>Non-surgical</w:t>
            </w:r>
          </w:p>
          <w:p w14:paraId="17647084" w14:textId="27C84102" w:rsidR="000B58F2" w:rsidRDefault="009776B4" w:rsidP="00DD1CFE">
            <w:r w:rsidRPr="009776B4">
              <w:t xml:space="preserve">Fundal massage </w:t>
            </w:r>
          </w:p>
          <w:p w14:paraId="4872C118" w14:textId="7BC5F789" w:rsidR="009776B4" w:rsidRPr="009776B4" w:rsidRDefault="009776B4" w:rsidP="00DD1CFE">
            <w:r>
              <w:t>Getting oxygen</w:t>
            </w:r>
          </w:p>
          <w:p w14:paraId="033D3B8B" w14:textId="77777777" w:rsidR="000B58F2" w:rsidRDefault="000B58F2" w:rsidP="00DD1CFE">
            <w:pPr>
              <w:rPr>
                <w:u w:val="single"/>
              </w:rPr>
            </w:pPr>
          </w:p>
          <w:p w14:paraId="4AB49970" w14:textId="77777777" w:rsidR="000B58F2" w:rsidRDefault="000B58F2" w:rsidP="00DD1CFE">
            <w:pPr>
              <w:rPr>
                <w:u w:val="single"/>
              </w:rPr>
            </w:pPr>
            <w:r>
              <w:rPr>
                <w:u w:val="single"/>
              </w:rPr>
              <w:t>Surgical</w:t>
            </w:r>
          </w:p>
          <w:p w14:paraId="5F21F0D3" w14:textId="05A8621A" w:rsidR="009776B4" w:rsidRPr="009776B4" w:rsidRDefault="009776B4" w:rsidP="00DD1CFE">
            <w:r>
              <w:t xml:space="preserve">Laparotomy, hysterectomy in severe cases, </w:t>
            </w:r>
          </w:p>
        </w:tc>
        <w:tc>
          <w:tcPr>
            <w:tcW w:w="270" w:type="dxa"/>
            <w:tcBorders>
              <w:top w:val="nil"/>
              <w:bottom w:val="nil"/>
            </w:tcBorders>
          </w:tcPr>
          <w:p w14:paraId="3420CABD" w14:textId="77777777" w:rsidR="000B58F2" w:rsidRDefault="000B58F2" w:rsidP="00DD1CFE"/>
        </w:tc>
        <w:tc>
          <w:tcPr>
            <w:tcW w:w="2700" w:type="dxa"/>
            <w:shd w:val="clear" w:color="auto" w:fill="DBE5F1" w:themeFill="accent1" w:themeFillTint="33"/>
          </w:tcPr>
          <w:p w14:paraId="690E7758" w14:textId="77777777" w:rsidR="000B58F2" w:rsidRDefault="000B58F2" w:rsidP="00DD1CFE">
            <w:pPr>
              <w:jc w:val="center"/>
            </w:pPr>
            <w:r>
              <w:rPr>
                <w:u w:val="single"/>
              </w:rPr>
              <w:t>Prevention of Complications</w:t>
            </w:r>
            <w:r>
              <w:rPr>
                <w:b/>
              </w:rPr>
              <w:t xml:space="preserve">             </w:t>
            </w:r>
          </w:p>
          <w:p w14:paraId="6B055E22" w14:textId="77777777" w:rsidR="000B58F2" w:rsidRPr="00611E97" w:rsidRDefault="000B58F2" w:rsidP="00DD1CFE">
            <w:pPr>
              <w:rPr>
                <w:sz w:val="16"/>
                <w:szCs w:val="16"/>
              </w:rPr>
            </w:pPr>
            <w:r w:rsidRPr="00611E97">
              <w:rPr>
                <w:sz w:val="16"/>
                <w:szCs w:val="16"/>
              </w:rPr>
              <w:t>(What are some potential complications associated with this disease process)</w:t>
            </w:r>
          </w:p>
          <w:p w14:paraId="47F91F29" w14:textId="0F94986E" w:rsidR="000B58F2" w:rsidRPr="009776B4" w:rsidRDefault="009776B4" w:rsidP="00DD1CFE">
            <w:r>
              <w:t xml:space="preserve">Death, extended hospital </w:t>
            </w:r>
            <w:proofErr w:type="gramStart"/>
            <w:r>
              <w:t>stay</w:t>
            </w:r>
            <w:proofErr w:type="gramEnd"/>
            <w:r>
              <w:t xml:space="preserve">, inability to experience the first two hours of skin to skin bonding of child if bleeding so severe, feeling like a failure. </w:t>
            </w:r>
          </w:p>
          <w:p w14:paraId="3B2D3572" w14:textId="77777777" w:rsidR="000B58F2" w:rsidRDefault="000B58F2" w:rsidP="00DD1CFE">
            <w:pPr>
              <w:rPr>
                <w:u w:val="single"/>
              </w:rPr>
            </w:pPr>
          </w:p>
          <w:p w14:paraId="5068302D" w14:textId="77777777" w:rsidR="000B58F2" w:rsidRDefault="000B58F2" w:rsidP="00DD1CFE">
            <w:pPr>
              <w:rPr>
                <w:u w:val="single"/>
              </w:rPr>
            </w:pPr>
          </w:p>
          <w:p w14:paraId="480D1F6A" w14:textId="77777777" w:rsidR="000B58F2" w:rsidRDefault="000B58F2" w:rsidP="00DD1CFE">
            <w:pPr>
              <w:rPr>
                <w:u w:val="single"/>
              </w:rPr>
            </w:pPr>
          </w:p>
          <w:p w14:paraId="3A7B0305" w14:textId="77777777" w:rsidR="000B58F2" w:rsidRDefault="000B58F2" w:rsidP="00DD1CFE">
            <w:pPr>
              <w:rPr>
                <w:u w:val="single"/>
              </w:rPr>
            </w:pPr>
          </w:p>
          <w:p w14:paraId="1C2FA4AB" w14:textId="77777777" w:rsidR="000B58F2" w:rsidRDefault="000B58F2" w:rsidP="00DD1CFE">
            <w:pPr>
              <w:rPr>
                <w:u w:val="single"/>
              </w:rPr>
            </w:pPr>
          </w:p>
          <w:p w14:paraId="6ACD0365" w14:textId="77777777" w:rsidR="000B58F2" w:rsidRPr="00A21665" w:rsidRDefault="000B58F2" w:rsidP="00DD1CFE">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12"/>
        <w:gridCol w:w="429"/>
        <w:gridCol w:w="3346"/>
        <w:gridCol w:w="348"/>
        <w:gridCol w:w="3255"/>
      </w:tblGrid>
      <w:tr w:rsidR="000B58F2" w14:paraId="6B6D8040" w14:textId="77777777" w:rsidTr="00DD1CFE">
        <w:tc>
          <w:tcPr>
            <w:tcW w:w="3596" w:type="dxa"/>
            <w:shd w:val="clear" w:color="auto" w:fill="DBE5F1" w:themeFill="accent1" w:themeFillTint="33"/>
          </w:tcPr>
          <w:p w14:paraId="69A00024" w14:textId="77777777" w:rsidR="000B58F2" w:rsidRPr="005F075C" w:rsidRDefault="000B58F2" w:rsidP="00DD1CFE">
            <w:pPr>
              <w:rPr>
                <w:u w:val="single"/>
              </w:rPr>
            </w:pPr>
            <w:r w:rsidRPr="005F075C">
              <w:rPr>
                <w:u w:val="single"/>
              </w:rPr>
              <w:t>Anticipated Medication Management</w:t>
            </w:r>
          </w:p>
          <w:p w14:paraId="3A3246DC" w14:textId="2FB373EA" w:rsidR="000B58F2" w:rsidRDefault="009776B4" w:rsidP="00DD1CFE">
            <w:r>
              <w:t>Oxytocin</w:t>
            </w:r>
          </w:p>
          <w:p w14:paraId="127296D7" w14:textId="219D255A" w:rsidR="009776B4" w:rsidRDefault="009776B4" w:rsidP="00DD1CFE">
            <w:r>
              <w:t>Methergine</w:t>
            </w:r>
          </w:p>
          <w:p w14:paraId="24AEA9F1" w14:textId="67F9769C" w:rsidR="009776B4" w:rsidRDefault="009776B4" w:rsidP="00DD1CFE">
            <w:r>
              <w:t>Hemabate</w:t>
            </w:r>
          </w:p>
          <w:p w14:paraId="68481A88" w14:textId="72A43AD9" w:rsidR="009776B4" w:rsidRDefault="009776B4" w:rsidP="00DD1CFE">
            <w:r>
              <w:t xml:space="preserve">Cytotec </w:t>
            </w:r>
          </w:p>
          <w:p w14:paraId="21728CC5" w14:textId="7D84C262" w:rsidR="009776B4" w:rsidRDefault="009776B4" w:rsidP="00DD1CFE">
            <w:r>
              <w:t xml:space="preserve">Dinoprostone </w:t>
            </w:r>
          </w:p>
          <w:p w14:paraId="35D54156" w14:textId="77777777" w:rsidR="000B58F2" w:rsidRDefault="000B58F2" w:rsidP="00DD1CFE"/>
          <w:p w14:paraId="51384ACC" w14:textId="77777777" w:rsidR="000B58F2" w:rsidRDefault="000B58F2" w:rsidP="00DD1CFE"/>
          <w:p w14:paraId="779A43AE" w14:textId="77777777" w:rsidR="000B58F2" w:rsidRDefault="000B58F2" w:rsidP="00DD1CFE"/>
          <w:p w14:paraId="742366AA" w14:textId="77777777" w:rsidR="000B58F2" w:rsidRDefault="000B58F2" w:rsidP="00DD1CFE"/>
          <w:p w14:paraId="0D267CB9" w14:textId="77777777" w:rsidR="000B58F2" w:rsidRDefault="000B58F2" w:rsidP="00DD1CFE"/>
          <w:p w14:paraId="188B8D84" w14:textId="77777777" w:rsidR="000B58F2" w:rsidRDefault="000B58F2" w:rsidP="00DD1CFE"/>
        </w:tc>
        <w:tc>
          <w:tcPr>
            <w:tcW w:w="449" w:type="dxa"/>
            <w:tcBorders>
              <w:top w:val="nil"/>
              <w:bottom w:val="nil"/>
            </w:tcBorders>
          </w:tcPr>
          <w:p w14:paraId="3CC0BF4B" w14:textId="77777777" w:rsidR="000B58F2" w:rsidRDefault="000B58F2" w:rsidP="00DD1CFE"/>
        </w:tc>
        <w:tc>
          <w:tcPr>
            <w:tcW w:w="3510" w:type="dxa"/>
            <w:shd w:val="clear" w:color="auto" w:fill="DBE5F1" w:themeFill="accent1" w:themeFillTint="33"/>
          </w:tcPr>
          <w:p w14:paraId="084B6764" w14:textId="479FE312" w:rsidR="000B58F2" w:rsidRDefault="000B58F2" w:rsidP="00DD1CFE">
            <w:pPr>
              <w:jc w:val="center"/>
              <w:rPr>
                <w:u w:val="single"/>
              </w:rPr>
            </w:pPr>
            <w:r>
              <w:rPr>
                <w:u w:val="single"/>
              </w:rPr>
              <w:t>Non-Pharmacologic Care Measures</w:t>
            </w:r>
          </w:p>
          <w:p w14:paraId="5BD70912" w14:textId="2646D640" w:rsidR="009776B4" w:rsidRPr="009776B4" w:rsidRDefault="009776B4" w:rsidP="009776B4">
            <w:r w:rsidRPr="009776B4">
              <w:t xml:space="preserve">Measure </w:t>
            </w:r>
            <w:r>
              <w:t xml:space="preserve">bleeding assess frequently hours after delivery, ice packs, explain process and reason for bleeding. </w:t>
            </w:r>
          </w:p>
          <w:p w14:paraId="4FCA1F26" w14:textId="77777777" w:rsidR="000B58F2" w:rsidRDefault="000B58F2" w:rsidP="009776B4">
            <w:pPr>
              <w:rPr>
                <w:u w:val="single"/>
              </w:rPr>
            </w:pPr>
          </w:p>
          <w:p w14:paraId="1819DB02" w14:textId="77777777" w:rsidR="000B58F2" w:rsidRDefault="000B58F2" w:rsidP="00DD1CFE">
            <w:pPr>
              <w:jc w:val="center"/>
              <w:rPr>
                <w:u w:val="single"/>
              </w:rPr>
            </w:pPr>
          </w:p>
          <w:p w14:paraId="32F3AC47" w14:textId="77777777" w:rsidR="000B58F2" w:rsidRDefault="000B58F2" w:rsidP="00DD1CFE">
            <w:pPr>
              <w:jc w:val="center"/>
              <w:rPr>
                <w:u w:val="single"/>
              </w:rPr>
            </w:pPr>
          </w:p>
          <w:p w14:paraId="4924DD62" w14:textId="77777777" w:rsidR="000B58F2" w:rsidRDefault="000B58F2" w:rsidP="00DD1CFE">
            <w:pPr>
              <w:jc w:val="center"/>
              <w:rPr>
                <w:sz w:val="20"/>
                <w:szCs w:val="20"/>
              </w:rPr>
            </w:pPr>
          </w:p>
          <w:p w14:paraId="264DDE48" w14:textId="77777777" w:rsidR="000B58F2" w:rsidRDefault="000B58F2" w:rsidP="00DD1CFE">
            <w:pPr>
              <w:jc w:val="center"/>
              <w:rPr>
                <w:sz w:val="20"/>
                <w:szCs w:val="20"/>
              </w:rPr>
            </w:pPr>
          </w:p>
          <w:p w14:paraId="1455364B" w14:textId="77777777" w:rsidR="000B58F2" w:rsidRPr="00B307CA" w:rsidRDefault="000B58F2" w:rsidP="00DD1CFE">
            <w:pPr>
              <w:rPr>
                <w:sz w:val="20"/>
                <w:szCs w:val="20"/>
              </w:rPr>
            </w:pPr>
          </w:p>
        </w:tc>
        <w:tc>
          <w:tcPr>
            <w:tcW w:w="360" w:type="dxa"/>
            <w:tcBorders>
              <w:top w:val="nil"/>
              <w:bottom w:val="nil"/>
            </w:tcBorders>
          </w:tcPr>
          <w:p w14:paraId="24108F53" w14:textId="77777777" w:rsidR="000B58F2" w:rsidRDefault="000B58F2" w:rsidP="00DD1CFE"/>
        </w:tc>
        <w:tc>
          <w:tcPr>
            <w:tcW w:w="3420" w:type="dxa"/>
            <w:shd w:val="clear" w:color="auto" w:fill="DBE5F1" w:themeFill="accent1" w:themeFillTint="33"/>
          </w:tcPr>
          <w:p w14:paraId="54A44BD9" w14:textId="77777777" w:rsidR="000B58F2" w:rsidRDefault="000B58F2" w:rsidP="00DD1CFE">
            <w:pPr>
              <w:jc w:val="center"/>
              <w:rPr>
                <w:u w:val="single"/>
              </w:rPr>
            </w:pPr>
            <w:r w:rsidRPr="005F075C">
              <w:rPr>
                <w:u w:val="single"/>
              </w:rPr>
              <w:t>What stressors might a patient with this diagnosis be experiencing?</w:t>
            </w:r>
          </w:p>
          <w:p w14:paraId="2A571FD9" w14:textId="5D7A7B52" w:rsidR="009776B4" w:rsidRPr="009776B4" w:rsidRDefault="009776B4" w:rsidP="009776B4">
            <w:r>
              <w:t xml:space="preserve">Inability to have the </w:t>
            </w:r>
            <w:proofErr w:type="spellStart"/>
            <w:r>
              <w:t>forst</w:t>
            </w:r>
            <w:proofErr w:type="spellEnd"/>
            <w:r>
              <w:t xml:space="preserve"> two hours after baby is born, inability to care for baby, leaving father alone of repair is needed in OR, feeling like a failure as a mother not having a normal birth. </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5"/>
        <w:gridCol w:w="267"/>
        <w:gridCol w:w="5408"/>
      </w:tblGrid>
      <w:tr w:rsidR="000B58F2" w14:paraId="1796F86C" w14:textId="77777777" w:rsidTr="00DD1CFE">
        <w:trPr>
          <w:trHeight w:val="1538"/>
        </w:trPr>
        <w:tc>
          <w:tcPr>
            <w:tcW w:w="5395" w:type="dxa"/>
            <w:shd w:val="clear" w:color="auto" w:fill="DBE5F1" w:themeFill="accent1" w:themeFillTint="33"/>
          </w:tcPr>
          <w:p w14:paraId="27700987" w14:textId="77777777" w:rsidR="000B58F2" w:rsidRPr="005F075C" w:rsidRDefault="000B58F2" w:rsidP="00DD1CFE">
            <w:pPr>
              <w:rPr>
                <w:u w:val="single"/>
              </w:rPr>
            </w:pPr>
            <w:r w:rsidRPr="005F075C">
              <w:rPr>
                <w:u w:val="single"/>
              </w:rPr>
              <w:t>List 3 potential teaching topics/areas</w:t>
            </w:r>
          </w:p>
          <w:p w14:paraId="102A49B3" w14:textId="48BF99C1" w:rsidR="000B58F2" w:rsidRDefault="000B58F2" w:rsidP="00DD1CFE">
            <w:r>
              <w:sym w:font="Wingdings" w:char="F09F"/>
            </w:r>
            <w:r w:rsidR="009776B4">
              <w:t xml:space="preserve"> Signs and symptoms of PPH </w:t>
            </w:r>
          </w:p>
          <w:p w14:paraId="415A20B5" w14:textId="77777777" w:rsidR="000B58F2" w:rsidRDefault="000B58F2" w:rsidP="00DD1CFE"/>
          <w:p w14:paraId="39A5A0F0" w14:textId="2CBFCFF6" w:rsidR="000B58F2" w:rsidRDefault="000B58F2" w:rsidP="00DD1CFE">
            <w:r>
              <w:sym w:font="Wingdings" w:char="F09F"/>
            </w:r>
            <w:r w:rsidR="009776B4">
              <w:t xml:space="preserve"> When to alert nurse or provider </w:t>
            </w:r>
          </w:p>
          <w:p w14:paraId="221BE138" w14:textId="77777777" w:rsidR="000B58F2" w:rsidRDefault="000B58F2" w:rsidP="00DD1CFE"/>
          <w:p w14:paraId="229BE681" w14:textId="3AEB300D" w:rsidR="000B58F2" w:rsidRDefault="000B58F2" w:rsidP="00DD1CFE">
            <w:r>
              <w:sym w:font="Wingdings" w:char="F09F"/>
            </w:r>
            <w:r w:rsidR="009776B4">
              <w:t xml:space="preserve"> Explain bleeding can occur often but needs immediate attention to calm the mother. </w:t>
            </w:r>
          </w:p>
        </w:tc>
        <w:tc>
          <w:tcPr>
            <w:tcW w:w="270" w:type="dxa"/>
            <w:tcBorders>
              <w:top w:val="nil"/>
            </w:tcBorders>
          </w:tcPr>
          <w:p w14:paraId="51E6AF70" w14:textId="77777777" w:rsidR="000B58F2" w:rsidRDefault="000B58F2" w:rsidP="00DD1CFE"/>
        </w:tc>
        <w:tc>
          <w:tcPr>
            <w:tcW w:w="5670" w:type="dxa"/>
            <w:shd w:val="clear" w:color="auto" w:fill="DBE5F1" w:themeFill="accent1" w:themeFillTint="33"/>
          </w:tcPr>
          <w:p w14:paraId="19E54DF5" w14:textId="77777777" w:rsidR="000B58F2" w:rsidRDefault="000B58F2" w:rsidP="00DD1CFE">
            <w:pPr>
              <w:jc w:val="center"/>
              <w:rPr>
                <w:u w:val="single"/>
              </w:rPr>
            </w:pPr>
            <w:r>
              <w:rPr>
                <w:u w:val="single"/>
              </w:rPr>
              <w:t>Multidisciplinary Team Involvement</w:t>
            </w:r>
          </w:p>
          <w:p w14:paraId="0CEC638F" w14:textId="77777777" w:rsidR="000B58F2" w:rsidRPr="005F075C" w:rsidRDefault="000B58F2" w:rsidP="00DD1CFE">
            <w:pPr>
              <w:jc w:val="center"/>
              <w:rPr>
                <w:sz w:val="16"/>
                <w:szCs w:val="16"/>
              </w:rPr>
            </w:pPr>
            <w:r w:rsidRPr="005F075C">
              <w:rPr>
                <w:sz w:val="16"/>
                <w:szCs w:val="16"/>
              </w:rPr>
              <w:t>(Which other disciplines do you expect to share in the care of this patient)</w:t>
            </w:r>
          </w:p>
          <w:p w14:paraId="2C475D19" w14:textId="29DFB307" w:rsidR="009776B4" w:rsidRDefault="009776B4" w:rsidP="00DD1CFE">
            <w:r>
              <w:t xml:space="preserve">L&amp;D doctor, L&amp;D nurse, anesthesia, rapid response team, surgeon </w:t>
            </w:r>
          </w:p>
          <w:p w14:paraId="0A309535" w14:textId="77777777" w:rsidR="000B58F2" w:rsidRDefault="000B58F2" w:rsidP="00DD1CFE"/>
          <w:p w14:paraId="04D8DA7D" w14:textId="77777777" w:rsidR="000B58F2" w:rsidRDefault="000B58F2" w:rsidP="00DD1CFE"/>
          <w:p w14:paraId="0E42A4C9" w14:textId="77777777" w:rsidR="000B58F2" w:rsidRDefault="000B58F2" w:rsidP="00DD1CFE"/>
          <w:p w14:paraId="2DB86F6A" w14:textId="77777777" w:rsidR="000B58F2" w:rsidRDefault="000B58F2" w:rsidP="00DD1CFE"/>
        </w:tc>
      </w:tr>
    </w:tbl>
    <w:p w14:paraId="392F7536" w14:textId="77777777" w:rsidR="005B098F" w:rsidRDefault="005B098F" w:rsidP="009722A4">
      <w:pPr>
        <w:pStyle w:val="Heading1"/>
        <w:rPr>
          <w:b/>
          <w:bCs/>
          <w:u w:val="single"/>
        </w:rPr>
      </w:pPr>
    </w:p>
    <w:p w14:paraId="454C84E5" w14:textId="77777777" w:rsidR="005B098F" w:rsidRDefault="005B098F" w:rsidP="009722A4">
      <w:pPr>
        <w:pStyle w:val="Heading1"/>
        <w:rPr>
          <w:b/>
          <w:bCs/>
          <w:u w:val="single"/>
        </w:rPr>
      </w:pPr>
    </w:p>
    <w:p w14:paraId="5F117C74" w14:textId="77777777" w:rsidR="005B098F" w:rsidRDefault="005B098F" w:rsidP="009722A4">
      <w:pPr>
        <w:pStyle w:val="Heading1"/>
        <w:rPr>
          <w:b/>
          <w:bCs/>
          <w:u w:val="single"/>
        </w:rPr>
      </w:pPr>
    </w:p>
    <w:p w14:paraId="07860833" w14:textId="77777777" w:rsidR="005B098F" w:rsidRDefault="005B098F" w:rsidP="009722A4">
      <w:pPr>
        <w:pStyle w:val="Heading1"/>
        <w:rPr>
          <w:b/>
          <w:bCs/>
          <w:u w:val="single"/>
        </w:rPr>
      </w:pPr>
    </w:p>
    <w:p w14:paraId="4924095D" w14:textId="77777777" w:rsidR="005B098F" w:rsidRDefault="005B098F" w:rsidP="009722A4">
      <w:pPr>
        <w:pStyle w:val="Heading1"/>
        <w:rPr>
          <w:b/>
          <w:bCs/>
          <w:u w:val="single"/>
        </w:rPr>
      </w:pPr>
    </w:p>
    <w:p w14:paraId="2ED94873" w14:textId="77777777" w:rsidR="005B098F" w:rsidRDefault="005B098F" w:rsidP="009722A4">
      <w:pPr>
        <w:pStyle w:val="Heading1"/>
        <w:rPr>
          <w:b/>
          <w:bCs/>
          <w:u w:val="single"/>
        </w:rPr>
      </w:pPr>
    </w:p>
    <w:p w14:paraId="631AE5AA" w14:textId="77777777" w:rsidR="005B098F" w:rsidRDefault="005B098F" w:rsidP="009722A4">
      <w:pPr>
        <w:pStyle w:val="Heading1"/>
        <w:rPr>
          <w:b/>
          <w:bCs/>
          <w:u w:val="single"/>
        </w:rPr>
      </w:pPr>
    </w:p>
    <w:p w14:paraId="3153D371" w14:textId="77777777" w:rsidR="005B098F" w:rsidRDefault="005B098F" w:rsidP="009722A4">
      <w:pPr>
        <w:pStyle w:val="Heading1"/>
        <w:rPr>
          <w:b/>
          <w:bCs/>
          <w:u w:val="single"/>
        </w:rPr>
      </w:pPr>
    </w:p>
    <w:p w14:paraId="68C46C78" w14:textId="77777777" w:rsidR="005B098F" w:rsidRDefault="005B098F" w:rsidP="009722A4">
      <w:pPr>
        <w:pStyle w:val="Heading1"/>
        <w:rPr>
          <w:b/>
          <w:bCs/>
          <w:u w:val="single"/>
        </w:rPr>
      </w:pPr>
    </w:p>
    <w:p w14:paraId="63341D60" w14:textId="77777777" w:rsidR="005B098F" w:rsidRDefault="005B098F" w:rsidP="009722A4">
      <w:pPr>
        <w:pStyle w:val="Heading1"/>
        <w:rPr>
          <w:b/>
          <w:bCs/>
          <w:u w:val="single"/>
        </w:rPr>
      </w:pPr>
    </w:p>
    <w:p w14:paraId="7F2C1071" w14:textId="77777777" w:rsidR="005B098F" w:rsidRDefault="005B098F" w:rsidP="009722A4">
      <w:pPr>
        <w:pStyle w:val="Heading1"/>
        <w:rPr>
          <w:b/>
          <w:bCs/>
          <w:u w:val="single"/>
        </w:rPr>
      </w:pPr>
    </w:p>
    <w:p w14:paraId="2FADF79C" w14:textId="587FC1A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39121F0A" w14:textId="77777777" w:rsidR="00161168" w:rsidRDefault="00161168" w:rsidP="009722A4"/>
    <w:p w14:paraId="073D82DA" w14:textId="55995A04" w:rsidR="00161168" w:rsidRDefault="009722A4" w:rsidP="009722A4">
      <w:r>
        <w:lastRenderedPageBreak/>
        <w:t>NDx # 1</w:t>
      </w:r>
      <w:r w:rsidR="009776B4">
        <w:t xml:space="preserve"> </w:t>
      </w:r>
      <w:r w:rsidR="005B098F">
        <w:t>Risk for infection r/</w:t>
      </w:r>
      <w:r w:rsidR="00DD1CFE">
        <w:t>t chorioamnionitis, uterine atony</w:t>
      </w:r>
    </w:p>
    <w:p w14:paraId="5DD18BDB" w14:textId="77777777" w:rsidR="00854502" w:rsidRDefault="00854502" w:rsidP="009722A4"/>
    <w:p w14:paraId="4AEF4645" w14:textId="085C416E" w:rsidR="00161168" w:rsidRDefault="00854502" w:rsidP="009722A4">
      <w:r>
        <w:t>EO:</w:t>
      </w:r>
      <w:r w:rsidR="005B098F" w:rsidRPr="005B098F">
        <w:t xml:space="preserve"> </w:t>
      </w:r>
      <w:r w:rsidR="005B098F">
        <w:t>Fundus will be one finger breaths below umbilical on day 1 post-partum, midline, and firm by the end of my care.</w:t>
      </w:r>
    </w:p>
    <w:p w14:paraId="32051BCC" w14:textId="77777777" w:rsidR="005B098F" w:rsidRDefault="00003044" w:rsidP="005B098F">
      <w:r>
        <w:t xml:space="preserve">EO: </w:t>
      </w:r>
      <w:r w:rsidR="005B098F">
        <w:t>Will have lochia rubra that is scant, thin, and has no clots during my time of care</w:t>
      </w:r>
    </w:p>
    <w:p w14:paraId="090839AE" w14:textId="77777777" w:rsidR="005B098F" w:rsidRDefault="005B098F" w:rsidP="005B098F"/>
    <w:p w14:paraId="7EF5E6CF" w14:textId="0A466485" w:rsidR="005B098F" w:rsidRDefault="00161168" w:rsidP="005B098F">
      <w:r>
        <w:t>Ongoing Assessments:</w:t>
      </w:r>
      <w:r w:rsidR="005B098F" w:rsidRPr="005B098F">
        <w:t xml:space="preserve"> </w:t>
      </w:r>
      <w:r w:rsidR="005B098F">
        <w:t>Assess the amount of bleeding, maternal vital signs, assess for signs of shock, assess the condition of the uterus, is fundus above below umbilicus? Midline or deviated?</w:t>
      </w:r>
    </w:p>
    <w:p w14:paraId="3AA48A90" w14:textId="77777777" w:rsidR="005B098F" w:rsidRDefault="005B098F" w:rsidP="005B098F">
      <w:pPr>
        <w:spacing w:after="60"/>
      </w:pPr>
    </w:p>
    <w:p w14:paraId="2AEF4B06" w14:textId="5564776D" w:rsidR="00854502" w:rsidRDefault="00854502" w:rsidP="007713BE"/>
    <w:p w14:paraId="391DEB3D" w14:textId="77777777" w:rsidR="00854502" w:rsidRDefault="00854502" w:rsidP="009722A4">
      <w:pPr>
        <w:spacing w:after="60"/>
      </w:pPr>
    </w:p>
    <w:p w14:paraId="4BD656A1" w14:textId="02780FC6" w:rsidR="009722A4" w:rsidRDefault="009722A4" w:rsidP="009722A4">
      <w:pPr>
        <w:spacing w:after="60"/>
      </w:pPr>
      <w:r>
        <w:t>NI:</w:t>
      </w:r>
      <w:r>
        <w:tab/>
        <w:t>1.</w:t>
      </w:r>
      <w:r w:rsidR="005B098F" w:rsidRPr="005B098F">
        <w:t xml:space="preserve"> </w:t>
      </w:r>
      <w:r w:rsidR="005B098F">
        <w:t>Fundal massage PRN</w:t>
      </w:r>
    </w:p>
    <w:p w14:paraId="78C645A9" w14:textId="77777777" w:rsidR="009722A4" w:rsidRDefault="009722A4" w:rsidP="009722A4">
      <w:pPr>
        <w:spacing w:after="60"/>
      </w:pPr>
    </w:p>
    <w:p w14:paraId="696B692A" w14:textId="69CB8691" w:rsidR="009722A4" w:rsidRDefault="009722A4" w:rsidP="009722A4">
      <w:pPr>
        <w:spacing w:after="60"/>
      </w:pPr>
      <w:r>
        <w:tab/>
        <w:t>2.</w:t>
      </w:r>
      <w:r w:rsidR="005B098F" w:rsidRPr="005B098F">
        <w:t xml:space="preserve"> </w:t>
      </w:r>
      <w:r w:rsidR="00FB4A39">
        <w:t>Measure the soaked pads and subtract the dry weight PRN</w:t>
      </w:r>
    </w:p>
    <w:p w14:paraId="58AE6B5D" w14:textId="77777777" w:rsidR="009722A4" w:rsidRDefault="009722A4" w:rsidP="009722A4">
      <w:pPr>
        <w:spacing w:after="60"/>
      </w:pPr>
    </w:p>
    <w:p w14:paraId="3659B956" w14:textId="661996AC" w:rsidR="009722A4" w:rsidRDefault="009722A4" w:rsidP="009722A4">
      <w:pPr>
        <w:spacing w:after="60"/>
      </w:pPr>
      <w:r>
        <w:tab/>
        <w:t>3.</w:t>
      </w:r>
      <w:r w:rsidR="005B098F" w:rsidRPr="005B098F">
        <w:t xml:space="preserve"> </w:t>
      </w:r>
      <w:r w:rsidR="005B098F">
        <w:t>Notify Provider for excessive bleeding, more than 1 saturated pad per hour</w:t>
      </w:r>
    </w:p>
    <w:p w14:paraId="2B27D6F5" w14:textId="77777777" w:rsidR="009722A4" w:rsidRDefault="009722A4" w:rsidP="009722A4">
      <w:pPr>
        <w:spacing w:after="60"/>
      </w:pPr>
    </w:p>
    <w:p w14:paraId="326E501E" w14:textId="755F7A1A" w:rsidR="009722A4" w:rsidRDefault="009722A4" w:rsidP="009722A4">
      <w:pPr>
        <w:spacing w:after="60"/>
      </w:pPr>
      <w:r>
        <w:tab/>
        <w:t>4.</w:t>
      </w:r>
      <w:r w:rsidR="005B098F" w:rsidRPr="005B098F">
        <w:t xml:space="preserve"> </w:t>
      </w:r>
      <w:r w:rsidR="005B098F">
        <w:t>Administer IV Oxytocin PRN</w:t>
      </w:r>
    </w:p>
    <w:p w14:paraId="4D0463F1" w14:textId="77777777" w:rsidR="009722A4" w:rsidRDefault="009722A4" w:rsidP="009722A4">
      <w:pPr>
        <w:spacing w:after="60"/>
      </w:pPr>
    </w:p>
    <w:p w14:paraId="3C7AF49C" w14:textId="76D9C1E8" w:rsidR="00BA4030" w:rsidRDefault="009722A4" w:rsidP="00BA4030">
      <w:pPr>
        <w:spacing w:after="60"/>
      </w:pPr>
      <w:r>
        <w:tab/>
        <w:t>5.</w:t>
      </w:r>
      <w:r w:rsidR="005B098F" w:rsidRPr="005B098F">
        <w:t xml:space="preserve"> </w:t>
      </w:r>
      <w:r w:rsidR="005B098F">
        <w:t>Encourage voiding q2-3 hours</w:t>
      </w:r>
    </w:p>
    <w:p w14:paraId="5406D944" w14:textId="77777777" w:rsidR="00BA4030" w:rsidRDefault="00BA4030" w:rsidP="00BA4030">
      <w:pPr>
        <w:spacing w:after="60"/>
      </w:pPr>
    </w:p>
    <w:p w14:paraId="25C9E251" w14:textId="6EAAB283" w:rsidR="00BA4030" w:rsidRDefault="00BA4030" w:rsidP="00BA4030">
      <w:pPr>
        <w:spacing w:after="60"/>
      </w:pPr>
      <w:r>
        <w:tab/>
        <w:t>6.</w:t>
      </w:r>
      <w:r w:rsidR="005B098F" w:rsidRPr="005B098F">
        <w:t xml:space="preserve"> </w:t>
      </w:r>
      <w:r w:rsidR="005B098F">
        <w:t>Express clots PRN</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DD1CFE">
        <w:trPr>
          <w:trHeight w:val="100"/>
        </w:trPr>
        <w:tc>
          <w:tcPr>
            <w:tcW w:w="9360" w:type="dxa"/>
          </w:tcPr>
          <w:p w14:paraId="7B40FDF6" w14:textId="77777777" w:rsidR="009722A4" w:rsidRDefault="009722A4" w:rsidP="00DD1CFE"/>
        </w:tc>
      </w:tr>
    </w:tbl>
    <w:p w14:paraId="6733DCE7" w14:textId="39DB7B3C" w:rsidR="00854502" w:rsidRDefault="009722A4" w:rsidP="009722A4">
      <w:r>
        <w:t>NDx # 2</w:t>
      </w:r>
      <w:r w:rsidR="009776B4">
        <w:t xml:space="preserve"> Risk for infection r/t </w:t>
      </w:r>
      <w:r w:rsidR="005B098F">
        <w:t xml:space="preserve">separation of placenta </w:t>
      </w:r>
    </w:p>
    <w:p w14:paraId="4BAE8819" w14:textId="77777777" w:rsidR="00854502" w:rsidRDefault="00854502" w:rsidP="00161168"/>
    <w:p w14:paraId="01A7FC6E" w14:textId="4952134E" w:rsidR="00161168" w:rsidRPr="005B098F" w:rsidRDefault="009722A4" w:rsidP="00161168">
      <w:r>
        <w:t>EO</w:t>
      </w:r>
      <w:r w:rsidR="005B098F">
        <w:t>:</w:t>
      </w:r>
      <w:r w:rsidR="005B098F">
        <w:rPr>
          <w:b/>
          <w:bCs/>
        </w:rPr>
        <w:t xml:space="preserve"> </w:t>
      </w:r>
      <w:r w:rsidR="005B098F">
        <w:t xml:space="preserve">Fundus will be one finger breath below umbilical, midline, firm, with absence of tenderness by the end of my care. </w:t>
      </w:r>
    </w:p>
    <w:p w14:paraId="59E6D4EC" w14:textId="78975FBD" w:rsidR="00003044" w:rsidRDefault="00003044" w:rsidP="00161168">
      <w:r>
        <w:t xml:space="preserve">EO: </w:t>
      </w:r>
      <w:r w:rsidR="005B098F">
        <w:t>Temperature will remain between 97°F and 99°F during my time of care</w:t>
      </w:r>
    </w:p>
    <w:p w14:paraId="248BB72B" w14:textId="77777777" w:rsidR="00854502" w:rsidRDefault="00854502" w:rsidP="00161168"/>
    <w:p w14:paraId="3A62C561" w14:textId="4B32A696" w:rsidR="00854502" w:rsidRDefault="00854502" w:rsidP="00161168">
      <w:r>
        <w:t>Ongoing Assessments:</w:t>
      </w:r>
      <w:r w:rsidR="005B098F" w:rsidRPr="005B098F">
        <w:t xml:space="preserve"> </w:t>
      </w:r>
      <w:r w:rsidR="005B098F">
        <w:t>Assess drainage color, smell, amount, assess pain when palpating uterus, assess for possible UTI, assess for phlebitis. Assess temperature, blood pressure, respirations, pulse.</w:t>
      </w:r>
    </w:p>
    <w:p w14:paraId="7A3AEF51" w14:textId="77777777" w:rsidR="00161168" w:rsidRDefault="00161168" w:rsidP="009722A4">
      <w:pPr>
        <w:spacing w:after="60"/>
      </w:pPr>
    </w:p>
    <w:p w14:paraId="41FBED1D" w14:textId="396ED4B9" w:rsidR="009722A4" w:rsidRDefault="009722A4" w:rsidP="009722A4">
      <w:pPr>
        <w:spacing w:after="60"/>
      </w:pPr>
      <w:r>
        <w:t>NI:</w:t>
      </w:r>
      <w:r>
        <w:tab/>
        <w:t>1.</w:t>
      </w:r>
      <w:r w:rsidR="005B098F">
        <w:t xml:space="preserve"> Preform handwashing before assessing or touching patient</w:t>
      </w:r>
    </w:p>
    <w:p w14:paraId="78C44095" w14:textId="77777777" w:rsidR="009722A4" w:rsidRDefault="009722A4" w:rsidP="009722A4">
      <w:pPr>
        <w:spacing w:after="60"/>
      </w:pPr>
    </w:p>
    <w:p w14:paraId="266473E6" w14:textId="77777777" w:rsidR="005B098F" w:rsidRDefault="009722A4" w:rsidP="005B098F">
      <w:r>
        <w:tab/>
        <w:t>2.</w:t>
      </w:r>
      <w:r w:rsidR="005B098F">
        <w:t xml:space="preserve"> Encourage to change pads q2-3hrs</w:t>
      </w:r>
    </w:p>
    <w:p w14:paraId="289E0B25" w14:textId="1784A7CE" w:rsidR="009722A4" w:rsidRDefault="009722A4" w:rsidP="009722A4">
      <w:pPr>
        <w:spacing w:after="60"/>
      </w:pPr>
    </w:p>
    <w:p w14:paraId="521E5704" w14:textId="020DB01D" w:rsidR="009722A4" w:rsidRDefault="009722A4" w:rsidP="009722A4">
      <w:pPr>
        <w:spacing w:after="60"/>
      </w:pPr>
      <w:r>
        <w:tab/>
        <w:t>3.</w:t>
      </w:r>
      <w:r w:rsidR="005B098F">
        <w:t xml:space="preserve"> </w:t>
      </w:r>
      <w:r w:rsidR="005B098F" w:rsidRPr="005B098F">
        <w:t>Preform peri wash or peri bottle at least BID</w:t>
      </w:r>
    </w:p>
    <w:p w14:paraId="70FD26B7" w14:textId="77777777" w:rsidR="009722A4" w:rsidRDefault="009722A4" w:rsidP="009722A4">
      <w:pPr>
        <w:spacing w:after="60"/>
      </w:pPr>
    </w:p>
    <w:p w14:paraId="3AC33AC2" w14:textId="3F79ACF7" w:rsidR="009722A4" w:rsidRDefault="009722A4" w:rsidP="009722A4">
      <w:pPr>
        <w:spacing w:after="60"/>
      </w:pPr>
      <w:r>
        <w:tab/>
        <w:t>4.</w:t>
      </w:r>
      <w:r w:rsidR="005B098F">
        <w:t xml:space="preserve"> Educate on the proper application of pads PRN</w:t>
      </w:r>
    </w:p>
    <w:p w14:paraId="6EB1FD1D" w14:textId="77777777" w:rsidR="009722A4" w:rsidRDefault="009722A4" w:rsidP="009722A4">
      <w:pPr>
        <w:spacing w:after="60"/>
      </w:pPr>
    </w:p>
    <w:p w14:paraId="3D483D2B" w14:textId="38279A54" w:rsidR="00BA4030" w:rsidRDefault="00E10E01" w:rsidP="00E10E01">
      <w:pPr>
        <w:spacing w:after="60"/>
      </w:pPr>
      <w:r>
        <w:tab/>
        <w:t>5.</w:t>
      </w:r>
      <w:r w:rsidR="005B098F">
        <w:t xml:space="preserve"> Preform linen changes daily or when soiled</w:t>
      </w:r>
    </w:p>
    <w:p w14:paraId="175F6960" w14:textId="77777777" w:rsidR="00BA4030" w:rsidRDefault="00BA4030" w:rsidP="00E10E01">
      <w:pPr>
        <w:spacing w:after="60"/>
      </w:pPr>
    </w:p>
    <w:p w14:paraId="425A37AE" w14:textId="3190F8A3" w:rsidR="00BA4030" w:rsidRDefault="00BA4030" w:rsidP="00E10E01">
      <w:pPr>
        <w:spacing w:after="60"/>
      </w:pPr>
      <w:r>
        <w:tab/>
        <w:t>6.</w:t>
      </w:r>
      <w:r w:rsidR="005B098F">
        <w:t xml:space="preserve"> Assist with bathing daily </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34093870" w:rsidR="0099500C" w:rsidRDefault="0099500C" w:rsidP="0099500C">
      <w:pPr>
        <w:spacing w:before="60"/>
      </w:pPr>
      <w:r>
        <w:rPr>
          <w:b/>
          <w:bCs/>
          <w:u w:val="single"/>
        </w:rPr>
        <w:lastRenderedPageBreak/>
        <w:t>Directions:</w:t>
      </w:r>
      <w:r>
        <w:tab/>
      </w:r>
      <w:r>
        <w:tab/>
      </w:r>
      <w:r>
        <w:tab/>
      </w:r>
      <w:r>
        <w:tab/>
      </w:r>
      <w:r>
        <w:tab/>
      </w:r>
      <w:r>
        <w:tab/>
      </w:r>
      <w:r>
        <w:tab/>
      </w:r>
      <w:r>
        <w:tab/>
        <w:t>Initials/ Signature ____________________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977"/>
        <w:gridCol w:w="8450"/>
        <w:gridCol w:w="911"/>
      </w:tblGrid>
      <w:tr w:rsidR="0099500C" w14:paraId="79BE33E1" w14:textId="77777777" w:rsidTr="00DD1CFE">
        <w:trPr>
          <w:trHeight w:val="432"/>
        </w:trPr>
        <w:tc>
          <w:tcPr>
            <w:tcW w:w="750" w:type="dxa"/>
            <w:shd w:val="clear" w:color="auto" w:fill="D9D9D9"/>
          </w:tcPr>
          <w:p w14:paraId="0CFA3538" w14:textId="77777777" w:rsidR="0099500C" w:rsidRDefault="0099500C" w:rsidP="00DD1CFE">
            <w:pPr>
              <w:pStyle w:val="Heading5"/>
              <w:spacing w:before="180" w:after="60"/>
            </w:pPr>
            <w:r>
              <w:t>Time</w:t>
            </w:r>
          </w:p>
        </w:tc>
        <w:tc>
          <w:tcPr>
            <w:tcW w:w="977" w:type="dxa"/>
            <w:shd w:val="clear" w:color="auto" w:fill="D9D9D9"/>
          </w:tcPr>
          <w:p w14:paraId="75D8531F" w14:textId="77777777" w:rsidR="0099500C" w:rsidRDefault="0099500C" w:rsidP="00DD1CFE">
            <w:pPr>
              <w:pStyle w:val="Heading4"/>
              <w:spacing w:before="60" w:after="60"/>
            </w:pPr>
            <w:r>
              <w:t>I or E</w:t>
            </w:r>
          </w:p>
          <w:p w14:paraId="06F9CBCB" w14:textId="77777777" w:rsidR="0099500C" w:rsidRDefault="0099500C" w:rsidP="00DD1CFE">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DD1CFE">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DD1CFE">
            <w:pPr>
              <w:pStyle w:val="Heading5"/>
              <w:spacing w:before="60" w:after="60"/>
            </w:pPr>
            <w:r w:rsidRPr="00D46AAF">
              <w:rPr>
                <w:sz w:val="22"/>
              </w:rPr>
              <w:t>Specify NDx #</w:t>
            </w:r>
          </w:p>
        </w:tc>
      </w:tr>
      <w:tr w:rsidR="0099500C" w14:paraId="4EE8C8AC" w14:textId="77777777" w:rsidTr="00DD1CFE">
        <w:trPr>
          <w:trHeight w:val="288"/>
        </w:trPr>
        <w:tc>
          <w:tcPr>
            <w:tcW w:w="750" w:type="dxa"/>
          </w:tcPr>
          <w:p w14:paraId="10D92AF0" w14:textId="3470C619" w:rsidR="0099500C" w:rsidRPr="004946AD" w:rsidRDefault="004946AD" w:rsidP="00DD1CFE">
            <w:pPr>
              <w:rPr>
                <w:szCs w:val="22"/>
              </w:rPr>
            </w:pPr>
            <w:r>
              <w:rPr>
                <w:szCs w:val="22"/>
              </w:rPr>
              <w:t>0800</w:t>
            </w:r>
          </w:p>
        </w:tc>
        <w:tc>
          <w:tcPr>
            <w:tcW w:w="977" w:type="dxa"/>
          </w:tcPr>
          <w:p w14:paraId="7650F7C0" w14:textId="656C7C0E" w:rsidR="0099500C" w:rsidRPr="004946AD" w:rsidRDefault="004946AD" w:rsidP="00DD1CFE">
            <w:pPr>
              <w:rPr>
                <w:szCs w:val="22"/>
              </w:rPr>
            </w:pPr>
            <w:r w:rsidRPr="004946AD">
              <w:rPr>
                <w:szCs w:val="22"/>
              </w:rPr>
              <w:t>E</w:t>
            </w:r>
          </w:p>
        </w:tc>
        <w:tc>
          <w:tcPr>
            <w:tcW w:w="8450" w:type="dxa"/>
          </w:tcPr>
          <w:p w14:paraId="1B3D744B" w14:textId="3D1D66C7" w:rsidR="0099500C" w:rsidRDefault="004946AD" w:rsidP="00DD1CFE">
            <w:pPr>
              <w:rPr>
                <w:sz w:val="28"/>
              </w:rPr>
            </w:pPr>
            <w:r w:rsidRPr="004946AD">
              <w:rPr>
                <w:szCs w:val="22"/>
              </w:rPr>
              <w:t xml:space="preserve">28-year-old gravida delivered 0530, a </w:t>
            </w:r>
            <w:r>
              <w:rPr>
                <w:szCs w:val="22"/>
              </w:rPr>
              <w:t>4</w:t>
            </w:r>
            <w:r w:rsidRPr="004946AD">
              <w:rPr>
                <w:szCs w:val="22"/>
              </w:rPr>
              <w:t xml:space="preserve">1-week male infant at 9 pounds </w:t>
            </w:r>
            <w:r>
              <w:rPr>
                <w:szCs w:val="22"/>
              </w:rPr>
              <w:t xml:space="preserve">3 ounces. Labor lasted 15 hours. Administered an epidural, and a 3-hour second stage vacuum-assisted delivery and a mid-line episiotomy. Following delivery received 600 mL IV bolus of oxytocin, 20 units in 1,000 mL of lactated ringers. Estimated blood loss 250 mL. Complicated by chorioamnionitis and received OV antibiotics. Blood type B-; Rubella immune non-reactive. Fundus is firm 2 finger breaths below the umbilicus and midline. Due for a second postpartum assessment. </w:t>
            </w:r>
          </w:p>
        </w:tc>
        <w:tc>
          <w:tcPr>
            <w:tcW w:w="911" w:type="dxa"/>
          </w:tcPr>
          <w:p w14:paraId="1FA31852" w14:textId="32BF2F21" w:rsidR="0099500C" w:rsidRDefault="005A1E36" w:rsidP="00DD1CFE">
            <w:pPr>
              <w:rPr>
                <w:sz w:val="28"/>
              </w:rPr>
            </w:pPr>
            <w:r>
              <w:rPr>
                <w:sz w:val="28"/>
              </w:rPr>
              <w:t>1&amp;2</w:t>
            </w:r>
          </w:p>
        </w:tc>
      </w:tr>
      <w:tr w:rsidR="0099500C" w14:paraId="079765BB" w14:textId="77777777" w:rsidTr="00DD1CFE">
        <w:trPr>
          <w:trHeight w:val="288"/>
        </w:trPr>
        <w:tc>
          <w:tcPr>
            <w:tcW w:w="750" w:type="dxa"/>
          </w:tcPr>
          <w:p w14:paraId="536741E1" w14:textId="0E82AF15" w:rsidR="0099500C" w:rsidRPr="004946AD" w:rsidRDefault="004946AD" w:rsidP="00DD1CFE">
            <w:pPr>
              <w:rPr>
                <w:szCs w:val="22"/>
              </w:rPr>
            </w:pPr>
            <w:r>
              <w:rPr>
                <w:szCs w:val="22"/>
              </w:rPr>
              <w:t>0830</w:t>
            </w:r>
          </w:p>
        </w:tc>
        <w:tc>
          <w:tcPr>
            <w:tcW w:w="977" w:type="dxa"/>
          </w:tcPr>
          <w:p w14:paraId="3B5734F2" w14:textId="468373AC" w:rsidR="0099500C" w:rsidRDefault="004946AD" w:rsidP="00DD1CFE">
            <w:pPr>
              <w:rPr>
                <w:sz w:val="28"/>
              </w:rPr>
            </w:pPr>
            <w:r w:rsidRPr="004946AD">
              <w:rPr>
                <w:szCs w:val="22"/>
              </w:rPr>
              <w:t>E</w:t>
            </w:r>
          </w:p>
        </w:tc>
        <w:tc>
          <w:tcPr>
            <w:tcW w:w="8450" w:type="dxa"/>
          </w:tcPr>
          <w:p w14:paraId="1B970A73" w14:textId="187FBB2D" w:rsidR="0099500C" w:rsidRPr="004946AD" w:rsidRDefault="004946AD" w:rsidP="00DD1CFE">
            <w:r>
              <w:t>Fundus is slightly boggy but firms with massage at two finger breaths above the umbilicus and is deviated to the right. Moderate lochia and is not moving around much. Vital Signs are Blood pressure 112 over 70, Pulse 105, Respirations 18, and O2 sat is 98%. -------------------------------------------------------------------------------MB</w:t>
            </w:r>
          </w:p>
        </w:tc>
        <w:tc>
          <w:tcPr>
            <w:tcW w:w="911" w:type="dxa"/>
          </w:tcPr>
          <w:p w14:paraId="0C788BC9" w14:textId="44F05AF3" w:rsidR="0099500C" w:rsidRDefault="00620C35" w:rsidP="00620C35">
            <w:pPr>
              <w:jc w:val="center"/>
              <w:rPr>
                <w:sz w:val="28"/>
              </w:rPr>
            </w:pPr>
            <w:r>
              <w:rPr>
                <w:sz w:val="28"/>
              </w:rPr>
              <w:t>1</w:t>
            </w:r>
          </w:p>
        </w:tc>
      </w:tr>
      <w:tr w:rsidR="0099500C" w14:paraId="03783C52" w14:textId="77777777" w:rsidTr="00DD1CFE">
        <w:trPr>
          <w:trHeight w:val="288"/>
        </w:trPr>
        <w:tc>
          <w:tcPr>
            <w:tcW w:w="750" w:type="dxa"/>
          </w:tcPr>
          <w:p w14:paraId="562663E4" w14:textId="6CB1910C" w:rsidR="0099500C" w:rsidRPr="00620C35" w:rsidRDefault="00620C35" w:rsidP="00DD1CFE">
            <w:pPr>
              <w:rPr>
                <w:szCs w:val="22"/>
              </w:rPr>
            </w:pPr>
            <w:r>
              <w:rPr>
                <w:szCs w:val="22"/>
              </w:rPr>
              <w:t>0815</w:t>
            </w:r>
          </w:p>
        </w:tc>
        <w:tc>
          <w:tcPr>
            <w:tcW w:w="977" w:type="dxa"/>
          </w:tcPr>
          <w:p w14:paraId="19D2FB12" w14:textId="53DE076D" w:rsidR="0099500C" w:rsidRDefault="00620C35" w:rsidP="00DD1CFE">
            <w:pPr>
              <w:rPr>
                <w:sz w:val="28"/>
              </w:rPr>
            </w:pPr>
            <w:r>
              <w:rPr>
                <w:sz w:val="28"/>
              </w:rPr>
              <w:t>I</w:t>
            </w:r>
          </w:p>
        </w:tc>
        <w:tc>
          <w:tcPr>
            <w:tcW w:w="8450" w:type="dxa"/>
          </w:tcPr>
          <w:p w14:paraId="4DF6A1D4" w14:textId="512D6359" w:rsidR="0099500C" w:rsidRDefault="00620C35" w:rsidP="00DD1CFE">
            <w:pPr>
              <w:pStyle w:val="Header"/>
              <w:tabs>
                <w:tab w:val="clear" w:pos="4320"/>
                <w:tab w:val="clear" w:pos="8640"/>
              </w:tabs>
              <w:rPr>
                <w:sz w:val="28"/>
              </w:rPr>
            </w:pPr>
            <w:r w:rsidRPr="00620C35">
              <w:rPr>
                <w:szCs w:val="22"/>
              </w:rPr>
              <w:t xml:space="preserve">Assist to </w:t>
            </w:r>
            <w:r>
              <w:rPr>
                <w:szCs w:val="22"/>
              </w:rPr>
              <w:t>restroom to empty bladder, unable to urinate  preformed a straight catheterization -------------------------------------------------------------------------------</w:t>
            </w:r>
            <w:r w:rsidRPr="00620C35">
              <w:rPr>
                <w:szCs w:val="22"/>
              </w:rPr>
              <w:t>MB</w:t>
            </w:r>
          </w:p>
        </w:tc>
        <w:tc>
          <w:tcPr>
            <w:tcW w:w="911" w:type="dxa"/>
          </w:tcPr>
          <w:p w14:paraId="09AB1604" w14:textId="029EAD2C" w:rsidR="0099500C" w:rsidRDefault="00620C35" w:rsidP="00620C35">
            <w:pPr>
              <w:pStyle w:val="Header"/>
              <w:tabs>
                <w:tab w:val="clear" w:pos="4320"/>
                <w:tab w:val="clear" w:pos="8640"/>
              </w:tabs>
              <w:jc w:val="center"/>
              <w:rPr>
                <w:sz w:val="28"/>
              </w:rPr>
            </w:pPr>
            <w:r>
              <w:rPr>
                <w:sz w:val="28"/>
              </w:rPr>
              <w:t>1</w:t>
            </w:r>
          </w:p>
        </w:tc>
      </w:tr>
      <w:tr w:rsidR="0099500C" w14:paraId="20A20475" w14:textId="77777777" w:rsidTr="00DD1CFE">
        <w:trPr>
          <w:trHeight w:val="288"/>
        </w:trPr>
        <w:tc>
          <w:tcPr>
            <w:tcW w:w="750" w:type="dxa"/>
          </w:tcPr>
          <w:p w14:paraId="36AED75A" w14:textId="5B87C7FF" w:rsidR="0099500C" w:rsidRPr="00620C35" w:rsidRDefault="00620C35" w:rsidP="00DD1CFE">
            <w:pPr>
              <w:rPr>
                <w:szCs w:val="22"/>
              </w:rPr>
            </w:pPr>
            <w:r>
              <w:rPr>
                <w:szCs w:val="22"/>
              </w:rPr>
              <w:t>0830</w:t>
            </w:r>
          </w:p>
        </w:tc>
        <w:tc>
          <w:tcPr>
            <w:tcW w:w="977" w:type="dxa"/>
          </w:tcPr>
          <w:p w14:paraId="6C886F0F" w14:textId="031071BC" w:rsidR="0099500C" w:rsidRDefault="00620C35" w:rsidP="00DD1CFE">
            <w:pPr>
              <w:rPr>
                <w:sz w:val="28"/>
              </w:rPr>
            </w:pPr>
            <w:r>
              <w:rPr>
                <w:sz w:val="28"/>
              </w:rPr>
              <w:t>I</w:t>
            </w:r>
          </w:p>
        </w:tc>
        <w:tc>
          <w:tcPr>
            <w:tcW w:w="8450" w:type="dxa"/>
          </w:tcPr>
          <w:p w14:paraId="49198AB5" w14:textId="614FB276" w:rsidR="0099500C" w:rsidRPr="00620C35" w:rsidRDefault="00620C35" w:rsidP="00DD1CFE">
            <w:pPr>
              <w:rPr>
                <w:szCs w:val="22"/>
              </w:rPr>
            </w:pPr>
            <w:r>
              <w:rPr>
                <w:szCs w:val="22"/>
              </w:rPr>
              <w:t>Notify provider that increased blood loss has occurred 3 pads soaked in the last hour. --------------------------------------------------------------------------------------------------MB</w:t>
            </w:r>
          </w:p>
        </w:tc>
        <w:tc>
          <w:tcPr>
            <w:tcW w:w="911" w:type="dxa"/>
          </w:tcPr>
          <w:p w14:paraId="73EB301F" w14:textId="497E4151" w:rsidR="0099500C" w:rsidRDefault="00620C35" w:rsidP="00620C35">
            <w:pPr>
              <w:jc w:val="center"/>
              <w:rPr>
                <w:sz w:val="28"/>
              </w:rPr>
            </w:pPr>
            <w:r>
              <w:rPr>
                <w:sz w:val="28"/>
              </w:rPr>
              <w:t>1</w:t>
            </w:r>
          </w:p>
        </w:tc>
      </w:tr>
      <w:tr w:rsidR="0099500C" w14:paraId="39D45CC8" w14:textId="77777777" w:rsidTr="00DD1CFE">
        <w:trPr>
          <w:trHeight w:val="288"/>
        </w:trPr>
        <w:tc>
          <w:tcPr>
            <w:tcW w:w="750" w:type="dxa"/>
          </w:tcPr>
          <w:p w14:paraId="0291C543" w14:textId="37306A0B" w:rsidR="0099500C" w:rsidRPr="00620C35" w:rsidRDefault="00620C35" w:rsidP="00DD1CFE">
            <w:pPr>
              <w:rPr>
                <w:szCs w:val="22"/>
              </w:rPr>
            </w:pPr>
            <w:r>
              <w:rPr>
                <w:szCs w:val="22"/>
              </w:rPr>
              <w:t>0845</w:t>
            </w:r>
          </w:p>
        </w:tc>
        <w:tc>
          <w:tcPr>
            <w:tcW w:w="977" w:type="dxa"/>
          </w:tcPr>
          <w:p w14:paraId="2D495D21" w14:textId="5760E942" w:rsidR="0099500C" w:rsidRDefault="00620C35" w:rsidP="00DD1CFE">
            <w:pPr>
              <w:rPr>
                <w:sz w:val="28"/>
              </w:rPr>
            </w:pPr>
            <w:r>
              <w:rPr>
                <w:sz w:val="28"/>
              </w:rPr>
              <w:t>E</w:t>
            </w:r>
          </w:p>
        </w:tc>
        <w:tc>
          <w:tcPr>
            <w:tcW w:w="8450" w:type="dxa"/>
          </w:tcPr>
          <w:p w14:paraId="728680E5" w14:textId="2F67599B" w:rsidR="0099500C" w:rsidRPr="00620C35" w:rsidRDefault="00620C35" w:rsidP="00DD1CFE">
            <w:pPr>
              <w:rPr>
                <w:szCs w:val="22"/>
              </w:rPr>
            </w:pPr>
            <w:r>
              <w:rPr>
                <w:szCs w:val="22"/>
              </w:rPr>
              <w:t>Rates pain at a 3 out of ten------------------------------------------------------------------MB</w:t>
            </w:r>
          </w:p>
        </w:tc>
        <w:tc>
          <w:tcPr>
            <w:tcW w:w="911" w:type="dxa"/>
          </w:tcPr>
          <w:p w14:paraId="2D0BD418" w14:textId="1CD2F7C5" w:rsidR="0099500C" w:rsidRDefault="005A1E36" w:rsidP="005A1E36">
            <w:pPr>
              <w:jc w:val="center"/>
              <w:rPr>
                <w:sz w:val="28"/>
              </w:rPr>
            </w:pPr>
            <w:r>
              <w:rPr>
                <w:sz w:val="28"/>
              </w:rPr>
              <w:t>4</w:t>
            </w:r>
          </w:p>
        </w:tc>
      </w:tr>
      <w:tr w:rsidR="0099500C" w14:paraId="08E6D3A8" w14:textId="77777777" w:rsidTr="00DD1CFE">
        <w:trPr>
          <w:trHeight w:val="288"/>
        </w:trPr>
        <w:tc>
          <w:tcPr>
            <w:tcW w:w="750" w:type="dxa"/>
          </w:tcPr>
          <w:p w14:paraId="22F84A1C" w14:textId="1BC0F183" w:rsidR="0099500C" w:rsidRPr="00620C35" w:rsidRDefault="00620C35" w:rsidP="00DD1CFE">
            <w:pPr>
              <w:rPr>
                <w:szCs w:val="22"/>
              </w:rPr>
            </w:pPr>
            <w:r>
              <w:rPr>
                <w:szCs w:val="22"/>
              </w:rPr>
              <w:t xml:space="preserve">0900 </w:t>
            </w:r>
          </w:p>
        </w:tc>
        <w:tc>
          <w:tcPr>
            <w:tcW w:w="977" w:type="dxa"/>
          </w:tcPr>
          <w:p w14:paraId="2A3FEBC4" w14:textId="53FDFE2A" w:rsidR="0099500C" w:rsidRDefault="00620C35" w:rsidP="00DD1CFE">
            <w:pPr>
              <w:rPr>
                <w:sz w:val="28"/>
              </w:rPr>
            </w:pPr>
            <w:r>
              <w:rPr>
                <w:sz w:val="28"/>
              </w:rPr>
              <w:t>I</w:t>
            </w:r>
          </w:p>
        </w:tc>
        <w:tc>
          <w:tcPr>
            <w:tcW w:w="8450" w:type="dxa"/>
          </w:tcPr>
          <w:p w14:paraId="71447EA4" w14:textId="54F6D8EE" w:rsidR="0099500C" w:rsidRPr="00620C35" w:rsidRDefault="00620C35" w:rsidP="00DD1CFE">
            <w:pPr>
              <w:rPr>
                <w:szCs w:val="22"/>
              </w:rPr>
            </w:pPr>
            <w:r>
              <w:rPr>
                <w:szCs w:val="22"/>
              </w:rPr>
              <w:t>Administered Acetaminophen 650mg for mail pain 3 out of 10-----------------------MB</w:t>
            </w:r>
          </w:p>
        </w:tc>
        <w:tc>
          <w:tcPr>
            <w:tcW w:w="911" w:type="dxa"/>
          </w:tcPr>
          <w:p w14:paraId="6BBB3B82" w14:textId="6477FDDB" w:rsidR="0099500C" w:rsidRDefault="005A1E36" w:rsidP="005A1E36">
            <w:pPr>
              <w:jc w:val="center"/>
              <w:rPr>
                <w:sz w:val="28"/>
              </w:rPr>
            </w:pPr>
            <w:r>
              <w:rPr>
                <w:sz w:val="28"/>
              </w:rPr>
              <w:t>4</w:t>
            </w:r>
          </w:p>
        </w:tc>
      </w:tr>
      <w:tr w:rsidR="0099500C" w14:paraId="014128A8" w14:textId="77777777" w:rsidTr="00DD1CFE">
        <w:trPr>
          <w:trHeight w:val="288"/>
        </w:trPr>
        <w:tc>
          <w:tcPr>
            <w:tcW w:w="750" w:type="dxa"/>
          </w:tcPr>
          <w:p w14:paraId="1A527707" w14:textId="688894C8" w:rsidR="0099500C" w:rsidRPr="00620C35" w:rsidRDefault="00620C35" w:rsidP="00DD1CFE">
            <w:pPr>
              <w:rPr>
                <w:szCs w:val="22"/>
              </w:rPr>
            </w:pPr>
            <w:r>
              <w:rPr>
                <w:szCs w:val="22"/>
              </w:rPr>
              <w:t>1000</w:t>
            </w:r>
          </w:p>
        </w:tc>
        <w:tc>
          <w:tcPr>
            <w:tcW w:w="977" w:type="dxa"/>
          </w:tcPr>
          <w:p w14:paraId="68ACF459" w14:textId="5AC0BD62" w:rsidR="0099500C" w:rsidRDefault="00620C35" w:rsidP="00DD1CFE">
            <w:pPr>
              <w:rPr>
                <w:sz w:val="28"/>
              </w:rPr>
            </w:pPr>
            <w:r>
              <w:rPr>
                <w:sz w:val="28"/>
              </w:rPr>
              <w:t>E</w:t>
            </w:r>
          </w:p>
        </w:tc>
        <w:tc>
          <w:tcPr>
            <w:tcW w:w="8450" w:type="dxa"/>
          </w:tcPr>
          <w:p w14:paraId="4E26EBFF" w14:textId="1FF6C5FA" w:rsidR="0099500C" w:rsidRPr="00620C35" w:rsidRDefault="00620C35" w:rsidP="00DD1CFE">
            <w:pPr>
              <w:rPr>
                <w:szCs w:val="22"/>
              </w:rPr>
            </w:pPr>
            <w:r>
              <w:rPr>
                <w:szCs w:val="22"/>
              </w:rPr>
              <w:t>Reports pain after an hour is 1 out of 10--------------------------------------------------MB</w:t>
            </w:r>
          </w:p>
        </w:tc>
        <w:tc>
          <w:tcPr>
            <w:tcW w:w="911" w:type="dxa"/>
          </w:tcPr>
          <w:p w14:paraId="46388488" w14:textId="38DC5807" w:rsidR="0099500C" w:rsidRDefault="00EC4AEC" w:rsidP="00EC4AEC">
            <w:pPr>
              <w:jc w:val="center"/>
              <w:rPr>
                <w:sz w:val="28"/>
              </w:rPr>
            </w:pPr>
            <w:r>
              <w:rPr>
                <w:sz w:val="28"/>
              </w:rPr>
              <w:t>4</w:t>
            </w:r>
          </w:p>
        </w:tc>
      </w:tr>
      <w:tr w:rsidR="0099500C" w14:paraId="06273FD6" w14:textId="77777777" w:rsidTr="00DD1CFE">
        <w:trPr>
          <w:trHeight w:val="288"/>
        </w:trPr>
        <w:tc>
          <w:tcPr>
            <w:tcW w:w="750" w:type="dxa"/>
          </w:tcPr>
          <w:p w14:paraId="3BC160F1" w14:textId="36058F37" w:rsidR="0099500C" w:rsidRPr="00620C35" w:rsidRDefault="003A5C4F" w:rsidP="00DD1CFE">
            <w:pPr>
              <w:rPr>
                <w:szCs w:val="22"/>
              </w:rPr>
            </w:pPr>
            <w:r>
              <w:rPr>
                <w:szCs w:val="22"/>
              </w:rPr>
              <w:t>1030</w:t>
            </w:r>
          </w:p>
        </w:tc>
        <w:tc>
          <w:tcPr>
            <w:tcW w:w="977" w:type="dxa"/>
          </w:tcPr>
          <w:p w14:paraId="04B0C1F7" w14:textId="10CC0906" w:rsidR="0099500C" w:rsidRDefault="003A5C4F" w:rsidP="00DD1CFE">
            <w:pPr>
              <w:rPr>
                <w:sz w:val="28"/>
              </w:rPr>
            </w:pPr>
            <w:r>
              <w:rPr>
                <w:sz w:val="28"/>
              </w:rPr>
              <w:t>E</w:t>
            </w:r>
          </w:p>
        </w:tc>
        <w:tc>
          <w:tcPr>
            <w:tcW w:w="8450" w:type="dxa"/>
          </w:tcPr>
          <w:p w14:paraId="0C0DD974" w14:textId="0F53E3BC" w:rsidR="0099500C" w:rsidRPr="003A5C4F" w:rsidRDefault="003A5C4F" w:rsidP="00DD1CFE">
            <w:pPr>
              <w:rPr>
                <w:szCs w:val="22"/>
              </w:rPr>
            </w:pPr>
            <w:r>
              <w:rPr>
                <w:szCs w:val="22"/>
              </w:rPr>
              <w:t xml:space="preserve">Preforms fundal massage and administers 2 liters of O2 per minute. </w:t>
            </w:r>
          </w:p>
        </w:tc>
        <w:tc>
          <w:tcPr>
            <w:tcW w:w="911" w:type="dxa"/>
          </w:tcPr>
          <w:p w14:paraId="0A5BFDE0" w14:textId="14AC80F8" w:rsidR="0099500C" w:rsidRDefault="00EC4AEC" w:rsidP="00EC4AEC">
            <w:pPr>
              <w:jc w:val="center"/>
              <w:rPr>
                <w:sz w:val="28"/>
              </w:rPr>
            </w:pPr>
            <w:r>
              <w:rPr>
                <w:sz w:val="28"/>
              </w:rPr>
              <w:t>1</w:t>
            </w:r>
          </w:p>
        </w:tc>
      </w:tr>
      <w:tr w:rsidR="0099500C" w14:paraId="3958395F" w14:textId="77777777" w:rsidTr="00DD1CFE">
        <w:trPr>
          <w:trHeight w:val="288"/>
        </w:trPr>
        <w:tc>
          <w:tcPr>
            <w:tcW w:w="750" w:type="dxa"/>
          </w:tcPr>
          <w:p w14:paraId="2AC8B6D5" w14:textId="0DBA3AF9" w:rsidR="0099500C" w:rsidRDefault="003A5C4F" w:rsidP="00DD1CFE">
            <w:pPr>
              <w:rPr>
                <w:sz w:val="28"/>
              </w:rPr>
            </w:pPr>
            <w:r w:rsidRPr="003A5C4F">
              <w:rPr>
                <w:szCs w:val="22"/>
              </w:rPr>
              <w:t>1045</w:t>
            </w:r>
          </w:p>
        </w:tc>
        <w:tc>
          <w:tcPr>
            <w:tcW w:w="977" w:type="dxa"/>
          </w:tcPr>
          <w:p w14:paraId="711AC4CB" w14:textId="3C752572" w:rsidR="0099500C" w:rsidRDefault="003A5C4F" w:rsidP="00DD1CFE">
            <w:pPr>
              <w:rPr>
                <w:sz w:val="28"/>
              </w:rPr>
            </w:pPr>
            <w:r>
              <w:rPr>
                <w:sz w:val="28"/>
              </w:rPr>
              <w:t>I</w:t>
            </w:r>
          </w:p>
        </w:tc>
        <w:tc>
          <w:tcPr>
            <w:tcW w:w="8450" w:type="dxa"/>
          </w:tcPr>
          <w:p w14:paraId="2AFCA186" w14:textId="52B54A37" w:rsidR="0099500C" w:rsidRPr="003A5C4F" w:rsidRDefault="003A5C4F" w:rsidP="00DD1CFE">
            <w:pPr>
              <w:rPr>
                <w:szCs w:val="22"/>
              </w:rPr>
            </w:pPr>
            <w:r>
              <w:rPr>
                <w:szCs w:val="22"/>
              </w:rPr>
              <w:t xml:space="preserve">Notifies Doctor of increased bleeding, weighs a dry pad then measures the bloody pad subtracting the weights of the dry pads. Measure at 367 grams of blood loss. Doctor Lowenthal orders Hemabate for the bleeding. </w:t>
            </w:r>
          </w:p>
        </w:tc>
        <w:tc>
          <w:tcPr>
            <w:tcW w:w="911" w:type="dxa"/>
          </w:tcPr>
          <w:p w14:paraId="38CD5C3C" w14:textId="7829C547" w:rsidR="0099500C" w:rsidRDefault="00EC4AEC" w:rsidP="00EC4AEC">
            <w:pPr>
              <w:jc w:val="center"/>
              <w:rPr>
                <w:sz w:val="28"/>
              </w:rPr>
            </w:pPr>
            <w:r>
              <w:rPr>
                <w:sz w:val="28"/>
              </w:rPr>
              <w:t>1</w:t>
            </w:r>
          </w:p>
        </w:tc>
      </w:tr>
      <w:tr w:rsidR="0099500C" w14:paraId="62CE78B9" w14:textId="77777777" w:rsidTr="00DD1CFE">
        <w:trPr>
          <w:trHeight w:val="288"/>
        </w:trPr>
        <w:tc>
          <w:tcPr>
            <w:tcW w:w="750" w:type="dxa"/>
          </w:tcPr>
          <w:p w14:paraId="089DC79C" w14:textId="7682505B" w:rsidR="0099500C" w:rsidRPr="003A5C4F" w:rsidRDefault="003A5C4F" w:rsidP="00DD1CFE">
            <w:pPr>
              <w:rPr>
                <w:szCs w:val="22"/>
              </w:rPr>
            </w:pPr>
            <w:r>
              <w:rPr>
                <w:szCs w:val="22"/>
              </w:rPr>
              <w:t>10</w:t>
            </w:r>
            <w:r w:rsidR="00DD1CFE">
              <w:rPr>
                <w:szCs w:val="22"/>
              </w:rPr>
              <w:t>50</w:t>
            </w:r>
          </w:p>
        </w:tc>
        <w:tc>
          <w:tcPr>
            <w:tcW w:w="977" w:type="dxa"/>
          </w:tcPr>
          <w:p w14:paraId="27FF53D6" w14:textId="00519F2F" w:rsidR="0099500C" w:rsidRDefault="00DD1CFE" w:rsidP="00DD1CFE">
            <w:pPr>
              <w:rPr>
                <w:sz w:val="28"/>
              </w:rPr>
            </w:pPr>
            <w:r>
              <w:rPr>
                <w:sz w:val="28"/>
              </w:rPr>
              <w:t>E</w:t>
            </w:r>
          </w:p>
        </w:tc>
        <w:tc>
          <w:tcPr>
            <w:tcW w:w="8450" w:type="dxa"/>
          </w:tcPr>
          <w:p w14:paraId="093FFA02" w14:textId="76983795" w:rsidR="0099500C" w:rsidRPr="00DD1CFE" w:rsidRDefault="00DD1CFE" w:rsidP="00DD1CFE">
            <w:pPr>
              <w:rPr>
                <w:szCs w:val="22"/>
              </w:rPr>
            </w:pPr>
            <w:r>
              <w:rPr>
                <w:szCs w:val="22"/>
              </w:rPr>
              <w:t>Recognized contraindication for Hemabate is Asthma which the client has. Notified Doctor Lowenthal changes order for oxytocin. ------------------------------------------MB</w:t>
            </w:r>
          </w:p>
        </w:tc>
        <w:tc>
          <w:tcPr>
            <w:tcW w:w="911" w:type="dxa"/>
          </w:tcPr>
          <w:p w14:paraId="7666DA37" w14:textId="75823298" w:rsidR="0099500C" w:rsidRDefault="00EC4AEC" w:rsidP="00EC4AEC">
            <w:pPr>
              <w:jc w:val="center"/>
              <w:rPr>
                <w:sz w:val="28"/>
              </w:rPr>
            </w:pPr>
            <w:r>
              <w:rPr>
                <w:sz w:val="28"/>
              </w:rPr>
              <w:t>1</w:t>
            </w:r>
          </w:p>
        </w:tc>
      </w:tr>
      <w:tr w:rsidR="0099500C" w14:paraId="63F8F738" w14:textId="77777777" w:rsidTr="00DD1CFE">
        <w:trPr>
          <w:trHeight w:val="288"/>
        </w:trPr>
        <w:tc>
          <w:tcPr>
            <w:tcW w:w="750" w:type="dxa"/>
          </w:tcPr>
          <w:p w14:paraId="25FA3E14" w14:textId="100725F8" w:rsidR="0099500C" w:rsidRDefault="00DD1CFE" w:rsidP="00DD1CFE">
            <w:pPr>
              <w:rPr>
                <w:sz w:val="28"/>
              </w:rPr>
            </w:pPr>
            <w:r w:rsidRPr="00DD1CFE">
              <w:rPr>
                <w:szCs w:val="22"/>
              </w:rPr>
              <w:t>1000</w:t>
            </w:r>
          </w:p>
        </w:tc>
        <w:tc>
          <w:tcPr>
            <w:tcW w:w="977" w:type="dxa"/>
          </w:tcPr>
          <w:p w14:paraId="0C2C5C30" w14:textId="7D486498" w:rsidR="0099500C" w:rsidRDefault="00DD1CFE" w:rsidP="00DD1CFE">
            <w:pPr>
              <w:rPr>
                <w:sz w:val="28"/>
              </w:rPr>
            </w:pPr>
            <w:r>
              <w:rPr>
                <w:sz w:val="28"/>
              </w:rPr>
              <w:t>E</w:t>
            </w:r>
          </w:p>
        </w:tc>
        <w:tc>
          <w:tcPr>
            <w:tcW w:w="8450" w:type="dxa"/>
          </w:tcPr>
          <w:p w14:paraId="1CD94587" w14:textId="475FA14A" w:rsidR="0099500C" w:rsidRPr="00DD1CFE" w:rsidRDefault="00DD1CFE" w:rsidP="00DD1CFE">
            <w:pPr>
              <w:pStyle w:val="Header"/>
              <w:tabs>
                <w:tab w:val="clear" w:pos="4320"/>
                <w:tab w:val="clear" w:pos="8640"/>
              </w:tabs>
              <w:rPr>
                <w:szCs w:val="22"/>
              </w:rPr>
            </w:pPr>
            <w:r>
              <w:rPr>
                <w:szCs w:val="22"/>
              </w:rPr>
              <w:t>“Why am I bleeding so much?”------------------------------------------------------------MB</w:t>
            </w:r>
          </w:p>
        </w:tc>
        <w:tc>
          <w:tcPr>
            <w:tcW w:w="911" w:type="dxa"/>
          </w:tcPr>
          <w:p w14:paraId="564D0656" w14:textId="1EDBF086" w:rsidR="0099500C" w:rsidRDefault="00EC4AEC" w:rsidP="00EC4AEC">
            <w:pPr>
              <w:pStyle w:val="Header"/>
              <w:tabs>
                <w:tab w:val="clear" w:pos="4320"/>
                <w:tab w:val="clear" w:pos="8640"/>
              </w:tabs>
              <w:jc w:val="center"/>
              <w:rPr>
                <w:sz w:val="28"/>
              </w:rPr>
            </w:pPr>
            <w:r>
              <w:rPr>
                <w:sz w:val="28"/>
              </w:rPr>
              <w:t>1</w:t>
            </w:r>
          </w:p>
        </w:tc>
      </w:tr>
      <w:tr w:rsidR="0099500C" w14:paraId="256D5A4B" w14:textId="77777777" w:rsidTr="00DD1CFE">
        <w:trPr>
          <w:trHeight w:val="288"/>
        </w:trPr>
        <w:tc>
          <w:tcPr>
            <w:tcW w:w="750" w:type="dxa"/>
          </w:tcPr>
          <w:p w14:paraId="61310159" w14:textId="6985EB2E" w:rsidR="0099500C" w:rsidRPr="00DD1CFE" w:rsidRDefault="00DD1CFE" w:rsidP="00DD1CFE">
            <w:pPr>
              <w:rPr>
                <w:szCs w:val="22"/>
              </w:rPr>
            </w:pPr>
            <w:r w:rsidRPr="00DD1CFE">
              <w:rPr>
                <w:szCs w:val="22"/>
              </w:rPr>
              <w:t>1000</w:t>
            </w:r>
          </w:p>
        </w:tc>
        <w:tc>
          <w:tcPr>
            <w:tcW w:w="977" w:type="dxa"/>
          </w:tcPr>
          <w:p w14:paraId="300DA3A7" w14:textId="519C414A" w:rsidR="0099500C" w:rsidRDefault="00DD1CFE" w:rsidP="00DD1CFE">
            <w:pPr>
              <w:rPr>
                <w:sz w:val="28"/>
              </w:rPr>
            </w:pPr>
            <w:r>
              <w:rPr>
                <w:sz w:val="28"/>
              </w:rPr>
              <w:t>I</w:t>
            </w:r>
          </w:p>
        </w:tc>
        <w:tc>
          <w:tcPr>
            <w:tcW w:w="8450" w:type="dxa"/>
          </w:tcPr>
          <w:p w14:paraId="164BFBDC" w14:textId="54F6E644" w:rsidR="0099500C" w:rsidRPr="00DD1CFE" w:rsidRDefault="00DD1CFE" w:rsidP="00DD1CFE">
            <w:pPr>
              <w:rPr>
                <w:szCs w:val="22"/>
              </w:rPr>
            </w:pPr>
            <w:r>
              <w:rPr>
                <w:szCs w:val="22"/>
              </w:rPr>
              <w:t xml:space="preserve">Educated that reason for increased bleeding is due to the Chorioamnionitis. -------------------------------------------------------------------------------------------------------------MB  </w:t>
            </w:r>
          </w:p>
        </w:tc>
        <w:tc>
          <w:tcPr>
            <w:tcW w:w="911" w:type="dxa"/>
          </w:tcPr>
          <w:p w14:paraId="7C09F79E" w14:textId="76106543" w:rsidR="0099500C" w:rsidRDefault="00EC4AEC" w:rsidP="00EC4AEC">
            <w:pPr>
              <w:jc w:val="center"/>
              <w:rPr>
                <w:sz w:val="28"/>
              </w:rPr>
            </w:pPr>
            <w:r>
              <w:rPr>
                <w:sz w:val="28"/>
              </w:rPr>
              <w:t>1&amp;2</w:t>
            </w:r>
          </w:p>
        </w:tc>
      </w:tr>
      <w:tr w:rsidR="0099500C" w14:paraId="6763CC39" w14:textId="77777777" w:rsidTr="00DD1CFE">
        <w:trPr>
          <w:trHeight w:val="288"/>
        </w:trPr>
        <w:tc>
          <w:tcPr>
            <w:tcW w:w="750" w:type="dxa"/>
          </w:tcPr>
          <w:p w14:paraId="6F2DA651" w14:textId="7842E0C1" w:rsidR="0099500C" w:rsidRDefault="00DD1CFE" w:rsidP="00DD1CFE">
            <w:pPr>
              <w:rPr>
                <w:sz w:val="28"/>
              </w:rPr>
            </w:pPr>
            <w:r w:rsidRPr="00DD1CFE">
              <w:rPr>
                <w:szCs w:val="22"/>
              </w:rPr>
              <w:t>1030</w:t>
            </w:r>
          </w:p>
        </w:tc>
        <w:tc>
          <w:tcPr>
            <w:tcW w:w="977" w:type="dxa"/>
          </w:tcPr>
          <w:p w14:paraId="45525EAC" w14:textId="2F32C7FA" w:rsidR="0099500C" w:rsidRDefault="00DD1CFE" w:rsidP="00DD1CFE">
            <w:pPr>
              <w:rPr>
                <w:sz w:val="28"/>
              </w:rPr>
            </w:pPr>
            <w:r>
              <w:rPr>
                <w:sz w:val="28"/>
              </w:rPr>
              <w:t>E</w:t>
            </w:r>
          </w:p>
        </w:tc>
        <w:tc>
          <w:tcPr>
            <w:tcW w:w="8450" w:type="dxa"/>
          </w:tcPr>
          <w:p w14:paraId="0406C009" w14:textId="199525EE" w:rsidR="0099500C" w:rsidRPr="00DD1CFE" w:rsidRDefault="00DD1CFE" w:rsidP="00DD1CFE">
            <w:pPr>
              <w:rPr>
                <w:szCs w:val="22"/>
              </w:rPr>
            </w:pPr>
            <w:r>
              <w:rPr>
                <w:szCs w:val="22"/>
              </w:rPr>
              <w:t>Fundus remains boggy and is still bleeding and passing clots. ------------------------MB</w:t>
            </w:r>
          </w:p>
        </w:tc>
        <w:tc>
          <w:tcPr>
            <w:tcW w:w="911" w:type="dxa"/>
          </w:tcPr>
          <w:p w14:paraId="1201BAB1" w14:textId="6E09B58C" w:rsidR="0099500C" w:rsidRDefault="00EC4AEC" w:rsidP="00EC4AEC">
            <w:pPr>
              <w:jc w:val="center"/>
              <w:rPr>
                <w:sz w:val="28"/>
              </w:rPr>
            </w:pPr>
            <w:r>
              <w:rPr>
                <w:sz w:val="28"/>
              </w:rPr>
              <w:t>1</w:t>
            </w:r>
          </w:p>
        </w:tc>
      </w:tr>
      <w:tr w:rsidR="0099500C" w14:paraId="0753BB91" w14:textId="77777777" w:rsidTr="00DD1CFE">
        <w:trPr>
          <w:trHeight w:val="288"/>
        </w:trPr>
        <w:tc>
          <w:tcPr>
            <w:tcW w:w="750" w:type="dxa"/>
          </w:tcPr>
          <w:p w14:paraId="7A9EA230" w14:textId="3AF0437D" w:rsidR="0099500C" w:rsidRDefault="00DD1CFE" w:rsidP="00DD1CFE">
            <w:pPr>
              <w:rPr>
                <w:sz w:val="28"/>
              </w:rPr>
            </w:pPr>
            <w:r w:rsidRPr="00DD1CFE">
              <w:rPr>
                <w:szCs w:val="22"/>
              </w:rPr>
              <w:t>1100</w:t>
            </w:r>
          </w:p>
        </w:tc>
        <w:tc>
          <w:tcPr>
            <w:tcW w:w="977" w:type="dxa"/>
          </w:tcPr>
          <w:p w14:paraId="32C0F277" w14:textId="2E59ED26" w:rsidR="0099500C" w:rsidRDefault="00DD1CFE" w:rsidP="00DD1CFE">
            <w:pPr>
              <w:rPr>
                <w:sz w:val="28"/>
              </w:rPr>
            </w:pPr>
            <w:r>
              <w:rPr>
                <w:sz w:val="28"/>
              </w:rPr>
              <w:t>I</w:t>
            </w:r>
          </w:p>
        </w:tc>
        <w:tc>
          <w:tcPr>
            <w:tcW w:w="8450" w:type="dxa"/>
          </w:tcPr>
          <w:p w14:paraId="2F228FC8" w14:textId="76A67941" w:rsidR="0099500C" w:rsidRPr="00DD1CFE" w:rsidRDefault="00DD1CFE" w:rsidP="00DD1CFE">
            <w:pPr>
              <w:rPr>
                <w:szCs w:val="22"/>
              </w:rPr>
            </w:pPr>
            <w:r>
              <w:rPr>
                <w:szCs w:val="22"/>
              </w:rPr>
              <w:t xml:space="preserve">Doctor Lowenthal informs client that they will need to go to the OR for a uterine curettage and balloon tamponade to try and </w:t>
            </w:r>
            <w:r w:rsidR="003C5DD1">
              <w:rPr>
                <w:szCs w:val="22"/>
              </w:rPr>
              <w:t xml:space="preserve">determine the cause and </w:t>
            </w:r>
            <w:r>
              <w:rPr>
                <w:szCs w:val="22"/>
              </w:rPr>
              <w:t>control the bleeding----------------------------------------------------------------------------------------MB</w:t>
            </w:r>
          </w:p>
        </w:tc>
        <w:tc>
          <w:tcPr>
            <w:tcW w:w="911" w:type="dxa"/>
          </w:tcPr>
          <w:p w14:paraId="5BF2A93F" w14:textId="05869F98" w:rsidR="0099500C" w:rsidRDefault="00EC4AEC" w:rsidP="00EC4AEC">
            <w:pPr>
              <w:jc w:val="center"/>
              <w:rPr>
                <w:sz w:val="28"/>
              </w:rPr>
            </w:pPr>
            <w:r>
              <w:rPr>
                <w:sz w:val="28"/>
              </w:rPr>
              <w:t>1</w:t>
            </w:r>
          </w:p>
        </w:tc>
      </w:tr>
      <w:tr w:rsidR="0099500C" w14:paraId="746B877D" w14:textId="77777777" w:rsidTr="00DD1CFE">
        <w:trPr>
          <w:trHeight w:val="288"/>
        </w:trPr>
        <w:tc>
          <w:tcPr>
            <w:tcW w:w="750" w:type="dxa"/>
          </w:tcPr>
          <w:p w14:paraId="324F6FCF" w14:textId="0D9877AF" w:rsidR="0099500C" w:rsidRDefault="003C5DD1" w:rsidP="00DD1CFE">
            <w:pPr>
              <w:rPr>
                <w:sz w:val="28"/>
              </w:rPr>
            </w:pPr>
            <w:r w:rsidRPr="003C5DD1">
              <w:rPr>
                <w:szCs w:val="22"/>
              </w:rPr>
              <w:t>1115</w:t>
            </w:r>
          </w:p>
        </w:tc>
        <w:tc>
          <w:tcPr>
            <w:tcW w:w="977" w:type="dxa"/>
          </w:tcPr>
          <w:p w14:paraId="2C8132A4" w14:textId="2D342A00" w:rsidR="0099500C" w:rsidRDefault="003C5DD1" w:rsidP="00DD1CFE">
            <w:pPr>
              <w:rPr>
                <w:sz w:val="28"/>
              </w:rPr>
            </w:pPr>
            <w:r>
              <w:rPr>
                <w:sz w:val="28"/>
              </w:rPr>
              <w:t>E</w:t>
            </w:r>
          </w:p>
        </w:tc>
        <w:tc>
          <w:tcPr>
            <w:tcW w:w="8450" w:type="dxa"/>
          </w:tcPr>
          <w:p w14:paraId="73807A44" w14:textId="127D3FF8" w:rsidR="0099500C" w:rsidRPr="003C5DD1" w:rsidRDefault="003C5DD1" w:rsidP="00DD1CFE">
            <w:pPr>
              <w:rPr>
                <w:szCs w:val="22"/>
              </w:rPr>
            </w:pPr>
            <w:r>
              <w:rPr>
                <w:szCs w:val="22"/>
              </w:rPr>
              <w:t>Ensured they received enough information to consent for the procedure------------MB</w:t>
            </w:r>
          </w:p>
        </w:tc>
        <w:tc>
          <w:tcPr>
            <w:tcW w:w="911" w:type="dxa"/>
          </w:tcPr>
          <w:p w14:paraId="22DF87DA" w14:textId="6F5B09A1" w:rsidR="0099500C" w:rsidRDefault="00EC4AEC" w:rsidP="00EC4AEC">
            <w:pPr>
              <w:jc w:val="center"/>
              <w:rPr>
                <w:sz w:val="28"/>
              </w:rPr>
            </w:pPr>
            <w:r>
              <w:rPr>
                <w:sz w:val="28"/>
              </w:rPr>
              <w:t>3</w:t>
            </w:r>
          </w:p>
        </w:tc>
      </w:tr>
      <w:tr w:rsidR="0099500C" w14:paraId="144B1E01" w14:textId="77777777" w:rsidTr="00DD1CFE">
        <w:trPr>
          <w:trHeight w:val="288"/>
        </w:trPr>
        <w:tc>
          <w:tcPr>
            <w:tcW w:w="750" w:type="dxa"/>
          </w:tcPr>
          <w:p w14:paraId="5C39C9AF" w14:textId="17277CAF" w:rsidR="0099500C" w:rsidRDefault="003C5DD1" w:rsidP="00DD1CFE">
            <w:pPr>
              <w:rPr>
                <w:sz w:val="28"/>
              </w:rPr>
            </w:pPr>
            <w:r w:rsidRPr="003C5DD1">
              <w:rPr>
                <w:szCs w:val="22"/>
              </w:rPr>
              <w:t>1115</w:t>
            </w:r>
          </w:p>
        </w:tc>
        <w:tc>
          <w:tcPr>
            <w:tcW w:w="977" w:type="dxa"/>
          </w:tcPr>
          <w:p w14:paraId="2FFB2168" w14:textId="60E71406" w:rsidR="0099500C" w:rsidRDefault="003C5DD1" w:rsidP="00DD1CFE">
            <w:pPr>
              <w:rPr>
                <w:sz w:val="28"/>
              </w:rPr>
            </w:pPr>
            <w:r>
              <w:rPr>
                <w:sz w:val="28"/>
              </w:rPr>
              <w:t>I</w:t>
            </w:r>
          </w:p>
        </w:tc>
        <w:tc>
          <w:tcPr>
            <w:tcW w:w="8450" w:type="dxa"/>
          </w:tcPr>
          <w:p w14:paraId="503D5CA9" w14:textId="3502DF73" w:rsidR="0099500C" w:rsidRPr="003C5DD1" w:rsidRDefault="003C5DD1" w:rsidP="00DD1CFE">
            <w:pPr>
              <w:rPr>
                <w:szCs w:val="22"/>
              </w:rPr>
            </w:pPr>
            <w:r>
              <w:rPr>
                <w:szCs w:val="22"/>
              </w:rPr>
              <w:t>Witnessed consent for procedure----------------------------------------------------------MB</w:t>
            </w:r>
          </w:p>
        </w:tc>
        <w:tc>
          <w:tcPr>
            <w:tcW w:w="911" w:type="dxa"/>
          </w:tcPr>
          <w:p w14:paraId="5D189CFB" w14:textId="09D69C19" w:rsidR="0099500C" w:rsidRDefault="00EC4AEC" w:rsidP="00EC4AEC">
            <w:pPr>
              <w:jc w:val="center"/>
              <w:rPr>
                <w:sz w:val="28"/>
              </w:rPr>
            </w:pPr>
            <w:r>
              <w:rPr>
                <w:sz w:val="28"/>
              </w:rPr>
              <w:t>3</w:t>
            </w:r>
          </w:p>
        </w:tc>
      </w:tr>
      <w:tr w:rsidR="0099500C" w14:paraId="35F446D4" w14:textId="77777777" w:rsidTr="00DD1CFE">
        <w:trPr>
          <w:trHeight w:val="288"/>
        </w:trPr>
        <w:tc>
          <w:tcPr>
            <w:tcW w:w="750" w:type="dxa"/>
          </w:tcPr>
          <w:p w14:paraId="20CAD785" w14:textId="45B008B1" w:rsidR="0099500C" w:rsidRDefault="003C5DD1" w:rsidP="00DD1CFE">
            <w:pPr>
              <w:rPr>
                <w:sz w:val="28"/>
              </w:rPr>
            </w:pPr>
            <w:r w:rsidRPr="003C5DD1">
              <w:rPr>
                <w:szCs w:val="22"/>
              </w:rPr>
              <w:t>1300</w:t>
            </w:r>
          </w:p>
        </w:tc>
        <w:tc>
          <w:tcPr>
            <w:tcW w:w="977" w:type="dxa"/>
          </w:tcPr>
          <w:p w14:paraId="20BAC3EA" w14:textId="0D4A3530" w:rsidR="0099500C" w:rsidRDefault="003C5DD1" w:rsidP="00DD1CFE">
            <w:pPr>
              <w:rPr>
                <w:sz w:val="28"/>
              </w:rPr>
            </w:pPr>
            <w:r>
              <w:rPr>
                <w:sz w:val="28"/>
              </w:rPr>
              <w:t>E</w:t>
            </w:r>
          </w:p>
        </w:tc>
        <w:tc>
          <w:tcPr>
            <w:tcW w:w="8450" w:type="dxa"/>
          </w:tcPr>
          <w:p w14:paraId="37FA9D22" w14:textId="475D54D4" w:rsidR="0099500C" w:rsidRPr="003C5DD1" w:rsidRDefault="003C5DD1" w:rsidP="00DD1CFE">
            <w:pPr>
              <w:rPr>
                <w:szCs w:val="22"/>
              </w:rPr>
            </w:pPr>
            <w:r>
              <w:rPr>
                <w:szCs w:val="22"/>
              </w:rPr>
              <w:t>In room recovering from procedure, order for two units of packed red blood cell ------------------------------------------------------------------------------------------------------MB</w:t>
            </w:r>
          </w:p>
        </w:tc>
        <w:tc>
          <w:tcPr>
            <w:tcW w:w="911" w:type="dxa"/>
          </w:tcPr>
          <w:p w14:paraId="246AF2E0" w14:textId="7EEAC4C0" w:rsidR="0099500C" w:rsidRDefault="00EC4AEC" w:rsidP="00EC4AEC">
            <w:pPr>
              <w:jc w:val="center"/>
              <w:rPr>
                <w:sz w:val="28"/>
              </w:rPr>
            </w:pPr>
            <w:r>
              <w:rPr>
                <w:sz w:val="28"/>
              </w:rPr>
              <w:t>1</w:t>
            </w:r>
          </w:p>
        </w:tc>
      </w:tr>
      <w:tr w:rsidR="0099500C" w14:paraId="431978C7" w14:textId="77777777" w:rsidTr="00DD1CFE">
        <w:trPr>
          <w:trHeight w:val="288"/>
        </w:trPr>
        <w:tc>
          <w:tcPr>
            <w:tcW w:w="750" w:type="dxa"/>
          </w:tcPr>
          <w:p w14:paraId="774E097B" w14:textId="0A61DE45" w:rsidR="0099500C" w:rsidRDefault="003C5DD1" w:rsidP="00DD1CFE">
            <w:pPr>
              <w:rPr>
                <w:sz w:val="28"/>
              </w:rPr>
            </w:pPr>
            <w:r w:rsidRPr="003C5DD1">
              <w:rPr>
                <w:szCs w:val="22"/>
              </w:rPr>
              <w:t>1320</w:t>
            </w:r>
          </w:p>
        </w:tc>
        <w:tc>
          <w:tcPr>
            <w:tcW w:w="977" w:type="dxa"/>
          </w:tcPr>
          <w:p w14:paraId="07CEA50E" w14:textId="6798A826" w:rsidR="0099500C" w:rsidRDefault="003C5DD1" w:rsidP="00DD1CFE">
            <w:pPr>
              <w:rPr>
                <w:sz w:val="28"/>
              </w:rPr>
            </w:pPr>
            <w:r>
              <w:rPr>
                <w:sz w:val="28"/>
              </w:rPr>
              <w:t>E</w:t>
            </w:r>
          </w:p>
        </w:tc>
        <w:tc>
          <w:tcPr>
            <w:tcW w:w="8450" w:type="dxa"/>
          </w:tcPr>
          <w:p w14:paraId="1D9EB6D2" w14:textId="5C890440" w:rsidR="0099500C" w:rsidRPr="003C5DD1" w:rsidRDefault="003C5DD1" w:rsidP="00DD1CFE">
            <w:pPr>
              <w:rPr>
                <w:szCs w:val="22"/>
              </w:rPr>
            </w:pPr>
            <w:r>
              <w:rPr>
                <w:szCs w:val="22"/>
              </w:rPr>
              <w:t>“I have a couple questions about breast feeding” --------------------------------------MB</w:t>
            </w:r>
          </w:p>
        </w:tc>
        <w:tc>
          <w:tcPr>
            <w:tcW w:w="911" w:type="dxa"/>
          </w:tcPr>
          <w:p w14:paraId="6CD85A9F" w14:textId="128D4B8B" w:rsidR="0099500C" w:rsidRDefault="00EC4AEC" w:rsidP="00EC4AEC">
            <w:pPr>
              <w:jc w:val="center"/>
              <w:rPr>
                <w:sz w:val="28"/>
              </w:rPr>
            </w:pPr>
            <w:r>
              <w:rPr>
                <w:sz w:val="28"/>
              </w:rPr>
              <w:t>3</w:t>
            </w:r>
          </w:p>
        </w:tc>
      </w:tr>
      <w:tr w:rsidR="0099500C" w14:paraId="3F933682" w14:textId="77777777" w:rsidTr="00DD1CFE">
        <w:trPr>
          <w:trHeight w:val="288"/>
        </w:trPr>
        <w:tc>
          <w:tcPr>
            <w:tcW w:w="750" w:type="dxa"/>
          </w:tcPr>
          <w:p w14:paraId="433B3D3D" w14:textId="70CEB1BC" w:rsidR="0099500C" w:rsidRDefault="003C5DD1" w:rsidP="00DD1CFE">
            <w:pPr>
              <w:rPr>
                <w:sz w:val="28"/>
              </w:rPr>
            </w:pPr>
            <w:r w:rsidRPr="003C5DD1">
              <w:rPr>
                <w:szCs w:val="22"/>
              </w:rPr>
              <w:t>1320</w:t>
            </w:r>
          </w:p>
        </w:tc>
        <w:tc>
          <w:tcPr>
            <w:tcW w:w="977" w:type="dxa"/>
          </w:tcPr>
          <w:p w14:paraId="52A929EC" w14:textId="448567F7" w:rsidR="0099500C" w:rsidRDefault="003C5DD1" w:rsidP="00DD1CFE">
            <w:pPr>
              <w:rPr>
                <w:sz w:val="28"/>
              </w:rPr>
            </w:pPr>
            <w:r>
              <w:rPr>
                <w:sz w:val="28"/>
              </w:rPr>
              <w:t>I</w:t>
            </w:r>
          </w:p>
        </w:tc>
        <w:tc>
          <w:tcPr>
            <w:tcW w:w="8450" w:type="dxa"/>
          </w:tcPr>
          <w:p w14:paraId="3EBA17A1" w14:textId="2D900B97" w:rsidR="0099500C" w:rsidRPr="003C5DD1" w:rsidRDefault="003C5DD1" w:rsidP="00DD1CFE">
            <w:pPr>
              <w:rPr>
                <w:szCs w:val="22"/>
              </w:rPr>
            </w:pPr>
            <w:r>
              <w:rPr>
                <w:szCs w:val="22"/>
              </w:rPr>
              <w:t>“You should be feeding him eight to twelve times during each 24-hour period.” --MB</w:t>
            </w:r>
          </w:p>
        </w:tc>
        <w:tc>
          <w:tcPr>
            <w:tcW w:w="911" w:type="dxa"/>
          </w:tcPr>
          <w:p w14:paraId="04294D9D" w14:textId="77777777" w:rsidR="0099500C" w:rsidRDefault="0099500C" w:rsidP="00DD1CFE">
            <w:pPr>
              <w:rPr>
                <w:sz w:val="28"/>
              </w:rPr>
            </w:pPr>
          </w:p>
        </w:tc>
      </w:tr>
      <w:tr w:rsidR="0099500C" w14:paraId="687B4D8A" w14:textId="77777777" w:rsidTr="00DD1CFE">
        <w:trPr>
          <w:trHeight w:val="288"/>
        </w:trPr>
        <w:tc>
          <w:tcPr>
            <w:tcW w:w="750" w:type="dxa"/>
          </w:tcPr>
          <w:p w14:paraId="0D9EF518" w14:textId="3FF64B0A" w:rsidR="0099500C" w:rsidRDefault="003C5DD1" w:rsidP="00DD1CFE">
            <w:pPr>
              <w:rPr>
                <w:sz w:val="28"/>
              </w:rPr>
            </w:pPr>
            <w:r w:rsidRPr="003C5DD1">
              <w:rPr>
                <w:szCs w:val="22"/>
              </w:rPr>
              <w:t>1330</w:t>
            </w:r>
          </w:p>
        </w:tc>
        <w:tc>
          <w:tcPr>
            <w:tcW w:w="977" w:type="dxa"/>
          </w:tcPr>
          <w:p w14:paraId="262D415C" w14:textId="66A9A3EF" w:rsidR="0099500C" w:rsidRDefault="003C5DD1" w:rsidP="00DD1CFE">
            <w:pPr>
              <w:rPr>
                <w:sz w:val="28"/>
              </w:rPr>
            </w:pPr>
            <w:r>
              <w:rPr>
                <w:sz w:val="28"/>
              </w:rPr>
              <w:t>I</w:t>
            </w:r>
          </w:p>
        </w:tc>
        <w:tc>
          <w:tcPr>
            <w:tcW w:w="8450" w:type="dxa"/>
          </w:tcPr>
          <w:p w14:paraId="31311D45" w14:textId="776D0F29" w:rsidR="0099500C" w:rsidRPr="003C5DD1" w:rsidRDefault="003C5DD1" w:rsidP="00DD1CFE">
            <w:pPr>
              <w:rPr>
                <w:szCs w:val="22"/>
              </w:rPr>
            </w:pPr>
            <w:r>
              <w:rPr>
                <w:szCs w:val="22"/>
              </w:rPr>
              <w:t>Lactation specialist educated that one way to judge if baby os getting enough breast milk is to count the number of wet diapers he has each day. --------------------------MB</w:t>
            </w:r>
          </w:p>
        </w:tc>
        <w:tc>
          <w:tcPr>
            <w:tcW w:w="911" w:type="dxa"/>
          </w:tcPr>
          <w:p w14:paraId="443CB868" w14:textId="5197D642" w:rsidR="0099500C" w:rsidRDefault="00EC4AEC" w:rsidP="00EC4AEC">
            <w:pPr>
              <w:jc w:val="center"/>
              <w:rPr>
                <w:sz w:val="28"/>
              </w:rPr>
            </w:pPr>
            <w:r>
              <w:rPr>
                <w:sz w:val="28"/>
              </w:rPr>
              <w:t>3</w:t>
            </w:r>
          </w:p>
        </w:tc>
      </w:tr>
      <w:tr w:rsidR="0099500C" w14:paraId="04B98CB0" w14:textId="77777777" w:rsidTr="00DD1CFE">
        <w:trPr>
          <w:trHeight w:val="288"/>
        </w:trPr>
        <w:tc>
          <w:tcPr>
            <w:tcW w:w="750" w:type="dxa"/>
          </w:tcPr>
          <w:p w14:paraId="5D5A8637" w14:textId="3FE0BF78" w:rsidR="0099500C" w:rsidRDefault="003C5DD1" w:rsidP="00DD1CFE">
            <w:pPr>
              <w:rPr>
                <w:sz w:val="28"/>
              </w:rPr>
            </w:pPr>
            <w:r w:rsidRPr="003C5DD1">
              <w:rPr>
                <w:szCs w:val="22"/>
              </w:rPr>
              <w:t>1330</w:t>
            </w:r>
          </w:p>
        </w:tc>
        <w:tc>
          <w:tcPr>
            <w:tcW w:w="977" w:type="dxa"/>
          </w:tcPr>
          <w:p w14:paraId="74DBD913" w14:textId="2C1E31D7" w:rsidR="0099500C" w:rsidRDefault="003C5DD1" w:rsidP="00DD1CFE">
            <w:pPr>
              <w:rPr>
                <w:sz w:val="28"/>
              </w:rPr>
            </w:pPr>
            <w:r>
              <w:rPr>
                <w:sz w:val="28"/>
              </w:rPr>
              <w:t>E</w:t>
            </w:r>
          </w:p>
        </w:tc>
        <w:tc>
          <w:tcPr>
            <w:tcW w:w="8450" w:type="dxa"/>
          </w:tcPr>
          <w:p w14:paraId="312399BA" w14:textId="755E977E" w:rsidR="0099500C" w:rsidRPr="003C5DD1" w:rsidRDefault="003C5DD1" w:rsidP="00DD1CFE">
            <w:pPr>
              <w:rPr>
                <w:szCs w:val="22"/>
              </w:rPr>
            </w:pPr>
            <w:r>
              <w:rPr>
                <w:szCs w:val="22"/>
              </w:rPr>
              <w:t xml:space="preserve">“How many wet diapers a day should he being having </w:t>
            </w:r>
            <w:r w:rsidR="005A1E36">
              <w:rPr>
                <w:szCs w:val="22"/>
              </w:rPr>
              <w:t>to ensure he’s getting enough breast milk?” ---------------------------------------------------------------------------------MB</w:t>
            </w:r>
          </w:p>
        </w:tc>
        <w:tc>
          <w:tcPr>
            <w:tcW w:w="911" w:type="dxa"/>
          </w:tcPr>
          <w:p w14:paraId="3DCD36BC" w14:textId="490375BF" w:rsidR="0099500C" w:rsidRDefault="00EC4AEC" w:rsidP="00EC4AEC">
            <w:pPr>
              <w:jc w:val="center"/>
              <w:rPr>
                <w:sz w:val="28"/>
              </w:rPr>
            </w:pPr>
            <w:r>
              <w:rPr>
                <w:sz w:val="28"/>
              </w:rPr>
              <w:t>3</w:t>
            </w:r>
          </w:p>
        </w:tc>
      </w:tr>
      <w:tr w:rsidR="0099500C" w14:paraId="7F87AF8F" w14:textId="77777777" w:rsidTr="00DD1CFE">
        <w:trPr>
          <w:trHeight w:val="288"/>
        </w:trPr>
        <w:tc>
          <w:tcPr>
            <w:tcW w:w="750" w:type="dxa"/>
          </w:tcPr>
          <w:p w14:paraId="5D56ECDD" w14:textId="1E69EA5B" w:rsidR="0099500C" w:rsidRDefault="005A1E36" w:rsidP="00DD1CFE">
            <w:pPr>
              <w:rPr>
                <w:sz w:val="28"/>
              </w:rPr>
            </w:pPr>
            <w:r w:rsidRPr="005A1E36">
              <w:rPr>
                <w:szCs w:val="22"/>
              </w:rPr>
              <w:lastRenderedPageBreak/>
              <w:t>1330</w:t>
            </w:r>
          </w:p>
        </w:tc>
        <w:tc>
          <w:tcPr>
            <w:tcW w:w="977" w:type="dxa"/>
          </w:tcPr>
          <w:p w14:paraId="6AC9CB93" w14:textId="605077C7" w:rsidR="0099500C" w:rsidRDefault="005A1E36" w:rsidP="00DD1CFE">
            <w:pPr>
              <w:rPr>
                <w:sz w:val="28"/>
              </w:rPr>
            </w:pPr>
            <w:r>
              <w:rPr>
                <w:sz w:val="28"/>
              </w:rPr>
              <w:t>I</w:t>
            </w:r>
          </w:p>
        </w:tc>
        <w:tc>
          <w:tcPr>
            <w:tcW w:w="8450" w:type="dxa"/>
          </w:tcPr>
          <w:p w14:paraId="5A93B8D1" w14:textId="6793DEEE" w:rsidR="0099500C" w:rsidRDefault="005A1E36" w:rsidP="00DD1CFE">
            <w:pPr>
              <w:rPr>
                <w:sz w:val="28"/>
              </w:rPr>
            </w:pPr>
            <w:r w:rsidRPr="005A1E36">
              <w:rPr>
                <w:szCs w:val="22"/>
              </w:rPr>
              <w:t>“He should be having six to eight wet diapers per day.”</w:t>
            </w:r>
          </w:p>
        </w:tc>
        <w:tc>
          <w:tcPr>
            <w:tcW w:w="911" w:type="dxa"/>
          </w:tcPr>
          <w:p w14:paraId="702611D9" w14:textId="24C8FD13" w:rsidR="0099500C" w:rsidRDefault="00EC4AEC" w:rsidP="00EC4AEC">
            <w:pPr>
              <w:jc w:val="center"/>
              <w:rPr>
                <w:sz w:val="28"/>
              </w:rPr>
            </w:pPr>
            <w:r>
              <w:rPr>
                <w:sz w:val="28"/>
              </w:rPr>
              <w:t>3</w:t>
            </w:r>
          </w:p>
        </w:tc>
      </w:tr>
      <w:tr w:rsidR="0099500C" w14:paraId="1B3D822F" w14:textId="77777777" w:rsidTr="00DD1CFE">
        <w:trPr>
          <w:trHeight w:val="288"/>
        </w:trPr>
        <w:tc>
          <w:tcPr>
            <w:tcW w:w="750" w:type="dxa"/>
          </w:tcPr>
          <w:p w14:paraId="1366F95D" w14:textId="09745126" w:rsidR="0099500C" w:rsidRDefault="00EC4AEC" w:rsidP="00DD1CFE">
            <w:pPr>
              <w:rPr>
                <w:sz w:val="28"/>
              </w:rPr>
            </w:pPr>
            <w:r>
              <w:rPr>
                <w:sz w:val="28"/>
              </w:rPr>
              <w:t>-----</w:t>
            </w:r>
          </w:p>
        </w:tc>
        <w:tc>
          <w:tcPr>
            <w:tcW w:w="977" w:type="dxa"/>
          </w:tcPr>
          <w:p w14:paraId="7079145D" w14:textId="74FC3F35" w:rsidR="0099500C" w:rsidRDefault="00EC4AEC" w:rsidP="00DD1CFE">
            <w:pPr>
              <w:rPr>
                <w:sz w:val="28"/>
              </w:rPr>
            </w:pPr>
            <w:r>
              <w:rPr>
                <w:sz w:val="28"/>
              </w:rPr>
              <w:t>--------</w:t>
            </w:r>
          </w:p>
        </w:tc>
        <w:tc>
          <w:tcPr>
            <w:tcW w:w="8450" w:type="dxa"/>
          </w:tcPr>
          <w:p w14:paraId="700F1ABC" w14:textId="1B242560" w:rsidR="0099500C" w:rsidRDefault="00EC4AEC" w:rsidP="00DD1CFE">
            <w:pPr>
              <w:rPr>
                <w:sz w:val="28"/>
              </w:rPr>
            </w:pPr>
            <w:r>
              <w:rPr>
                <w:sz w:val="28"/>
              </w:rPr>
              <w:t>----------------------------------------------------------------------------------------</w:t>
            </w:r>
          </w:p>
        </w:tc>
        <w:tc>
          <w:tcPr>
            <w:tcW w:w="911" w:type="dxa"/>
          </w:tcPr>
          <w:p w14:paraId="0E818E51" w14:textId="2D474730" w:rsidR="0099500C" w:rsidRDefault="00EC4AEC" w:rsidP="00DD1CFE">
            <w:pPr>
              <w:rPr>
                <w:sz w:val="28"/>
              </w:rPr>
            </w:pPr>
            <w:r>
              <w:rPr>
                <w:sz w:val="28"/>
              </w:rPr>
              <w:t>-------</w:t>
            </w:r>
          </w:p>
        </w:tc>
      </w:tr>
      <w:tr w:rsidR="0099500C" w14:paraId="2EA7A44A" w14:textId="77777777" w:rsidTr="00DD1CFE">
        <w:trPr>
          <w:trHeight w:val="288"/>
        </w:trPr>
        <w:tc>
          <w:tcPr>
            <w:tcW w:w="750" w:type="dxa"/>
          </w:tcPr>
          <w:p w14:paraId="21B806DD" w14:textId="75F95188" w:rsidR="0099500C" w:rsidRDefault="00EC4AEC" w:rsidP="00DD1CFE">
            <w:pPr>
              <w:rPr>
                <w:sz w:val="28"/>
              </w:rPr>
            </w:pPr>
            <w:r>
              <w:rPr>
                <w:sz w:val="28"/>
              </w:rPr>
              <w:t>-----</w:t>
            </w:r>
          </w:p>
        </w:tc>
        <w:tc>
          <w:tcPr>
            <w:tcW w:w="977" w:type="dxa"/>
          </w:tcPr>
          <w:p w14:paraId="2BEC1232" w14:textId="3BCF74E1" w:rsidR="0099500C" w:rsidRDefault="00EC4AEC" w:rsidP="00DD1CFE">
            <w:pPr>
              <w:rPr>
                <w:sz w:val="28"/>
              </w:rPr>
            </w:pPr>
            <w:r>
              <w:rPr>
                <w:sz w:val="28"/>
              </w:rPr>
              <w:t>-------</w:t>
            </w:r>
          </w:p>
        </w:tc>
        <w:tc>
          <w:tcPr>
            <w:tcW w:w="8450" w:type="dxa"/>
          </w:tcPr>
          <w:p w14:paraId="1A82CDB3" w14:textId="4F099F3E" w:rsidR="0099500C" w:rsidRDefault="00EC4AEC" w:rsidP="00DD1CFE">
            <w:pPr>
              <w:rPr>
                <w:sz w:val="28"/>
              </w:rPr>
            </w:pPr>
            <w:r>
              <w:rPr>
                <w:sz w:val="28"/>
              </w:rPr>
              <w:t>----------------------------------------------------------------------------------------</w:t>
            </w:r>
          </w:p>
        </w:tc>
        <w:tc>
          <w:tcPr>
            <w:tcW w:w="911" w:type="dxa"/>
          </w:tcPr>
          <w:p w14:paraId="271A1516" w14:textId="43224064" w:rsidR="0099500C" w:rsidRDefault="00EC4AEC" w:rsidP="00DD1CFE">
            <w:pPr>
              <w:rPr>
                <w:sz w:val="28"/>
              </w:rPr>
            </w:pPr>
            <w:r>
              <w:rPr>
                <w:sz w:val="28"/>
              </w:rPr>
              <w:t>-------</w:t>
            </w:r>
          </w:p>
        </w:tc>
      </w:tr>
      <w:tr w:rsidR="0099500C" w14:paraId="1E52F854" w14:textId="77777777" w:rsidTr="00DD1CFE">
        <w:trPr>
          <w:trHeight w:val="288"/>
        </w:trPr>
        <w:tc>
          <w:tcPr>
            <w:tcW w:w="750" w:type="dxa"/>
          </w:tcPr>
          <w:p w14:paraId="705686AB" w14:textId="54A563C9" w:rsidR="0099500C" w:rsidRDefault="00EC4AEC" w:rsidP="00DD1CFE">
            <w:pPr>
              <w:rPr>
                <w:sz w:val="28"/>
              </w:rPr>
            </w:pPr>
            <w:r>
              <w:rPr>
                <w:sz w:val="28"/>
              </w:rPr>
              <w:t>-----</w:t>
            </w:r>
          </w:p>
        </w:tc>
        <w:tc>
          <w:tcPr>
            <w:tcW w:w="977" w:type="dxa"/>
          </w:tcPr>
          <w:p w14:paraId="42793B84" w14:textId="469AC597" w:rsidR="0099500C" w:rsidRDefault="00EC4AEC" w:rsidP="00DD1CFE">
            <w:pPr>
              <w:rPr>
                <w:sz w:val="28"/>
              </w:rPr>
            </w:pPr>
            <w:r>
              <w:rPr>
                <w:sz w:val="28"/>
              </w:rPr>
              <w:t>--------</w:t>
            </w:r>
          </w:p>
        </w:tc>
        <w:tc>
          <w:tcPr>
            <w:tcW w:w="8450" w:type="dxa"/>
          </w:tcPr>
          <w:p w14:paraId="3FED1849" w14:textId="216874E3" w:rsidR="0099500C" w:rsidRDefault="00EC4AEC" w:rsidP="00DD1CFE">
            <w:pPr>
              <w:rPr>
                <w:sz w:val="28"/>
              </w:rPr>
            </w:pPr>
            <w:r>
              <w:rPr>
                <w:sz w:val="28"/>
              </w:rPr>
              <w:t>----------------------------------------------------------------------------------------</w:t>
            </w:r>
          </w:p>
        </w:tc>
        <w:tc>
          <w:tcPr>
            <w:tcW w:w="911" w:type="dxa"/>
          </w:tcPr>
          <w:p w14:paraId="05C9807D" w14:textId="68925E84" w:rsidR="0099500C" w:rsidRDefault="00EC4AEC" w:rsidP="00DD1CFE">
            <w:pPr>
              <w:rPr>
                <w:sz w:val="28"/>
              </w:rPr>
            </w:pPr>
            <w:r>
              <w:rPr>
                <w:sz w:val="28"/>
              </w:rPr>
              <w:t>-------</w:t>
            </w:r>
          </w:p>
        </w:tc>
      </w:tr>
      <w:tr w:rsidR="0099500C" w14:paraId="69772942" w14:textId="77777777" w:rsidTr="00DD1CFE">
        <w:trPr>
          <w:trHeight w:val="288"/>
        </w:trPr>
        <w:tc>
          <w:tcPr>
            <w:tcW w:w="750" w:type="dxa"/>
          </w:tcPr>
          <w:p w14:paraId="700D7BD7" w14:textId="41A3489C" w:rsidR="0099500C" w:rsidRDefault="00EC4AEC" w:rsidP="00DD1CFE">
            <w:pPr>
              <w:rPr>
                <w:sz w:val="28"/>
              </w:rPr>
            </w:pPr>
            <w:r>
              <w:rPr>
                <w:sz w:val="28"/>
              </w:rPr>
              <w:t>-----</w:t>
            </w:r>
          </w:p>
        </w:tc>
        <w:tc>
          <w:tcPr>
            <w:tcW w:w="977" w:type="dxa"/>
          </w:tcPr>
          <w:p w14:paraId="5054D254" w14:textId="2EB2DFC3" w:rsidR="0099500C" w:rsidRDefault="00EC4AEC" w:rsidP="00DD1CFE">
            <w:pPr>
              <w:rPr>
                <w:sz w:val="28"/>
              </w:rPr>
            </w:pPr>
            <w:r>
              <w:rPr>
                <w:sz w:val="28"/>
              </w:rPr>
              <w:t>--------</w:t>
            </w:r>
          </w:p>
        </w:tc>
        <w:tc>
          <w:tcPr>
            <w:tcW w:w="8450" w:type="dxa"/>
          </w:tcPr>
          <w:p w14:paraId="6115B7A8" w14:textId="52E40381" w:rsidR="0099500C" w:rsidRDefault="00EC4AEC" w:rsidP="00DD1CFE">
            <w:pPr>
              <w:rPr>
                <w:sz w:val="28"/>
              </w:rPr>
            </w:pPr>
            <w:r>
              <w:rPr>
                <w:sz w:val="28"/>
              </w:rPr>
              <w:t>----------------------------------------------------------------------------------------</w:t>
            </w:r>
          </w:p>
        </w:tc>
        <w:tc>
          <w:tcPr>
            <w:tcW w:w="911" w:type="dxa"/>
          </w:tcPr>
          <w:p w14:paraId="19338B64" w14:textId="22796672" w:rsidR="0099500C" w:rsidRDefault="00EC4AEC" w:rsidP="00DD1CFE">
            <w:pPr>
              <w:rPr>
                <w:sz w:val="28"/>
              </w:rPr>
            </w:pPr>
            <w:r>
              <w:rPr>
                <w:sz w:val="28"/>
              </w:rPr>
              <w:t>---</w:t>
            </w:r>
            <w:r w:rsidRPr="00EC4AEC">
              <w:rPr>
                <w:szCs w:val="22"/>
              </w:rPr>
              <w:t>MB</w:t>
            </w:r>
          </w:p>
        </w:tc>
      </w:tr>
      <w:tr w:rsidR="0099500C" w14:paraId="33846EEF" w14:textId="77777777" w:rsidTr="00DD1CFE">
        <w:trPr>
          <w:cantSplit/>
          <w:trHeight w:val="288"/>
        </w:trPr>
        <w:tc>
          <w:tcPr>
            <w:tcW w:w="11088" w:type="dxa"/>
            <w:gridSpan w:val="4"/>
            <w:shd w:val="clear" w:color="auto" w:fill="D9D9D9"/>
          </w:tcPr>
          <w:p w14:paraId="1B76B015" w14:textId="6462DEC5" w:rsidR="0099500C" w:rsidRPr="0028510A" w:rsidRDefault="0099500C" w:rsidP="00DD1CFE">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DD1CFE">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DD1CFE">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DD1CFE">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DD1CFE">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8BA4968" w14:textId="77777777" w:rsidTr="00DD1CFE">
        <w:trPr>
          <w:trHeight w:val="288"/>
        </w:trPr>
        <w:tc>
          <w:tcPr>
            <w:tcW w:w="750" w:type="dxa"/>
          </w:tcPr>
          <w:p w14:paraId="7AA099FE" w14:textId="77777777" w:rsidR="0099500C" w:rsidRDefault="0099500C" w:rsidP="00DD1CFE">
            <w:pPr>
              <w:pStyle w:val="Heading6"/>
            </w:pPr>
          </w:p>
        </w:tc>
        <w:tc>
          <w:tcPr>
            <w:tcW w:w="977" w:type="dxa"/>
            <w:tcBorders>
              <w:right w:val="nil"/>
            </w:tcBorders>
          </w:tcPr>
          <w:p w14:paraId="7E4096F0" w14:textId="77777777" w:rsidR="0099500C" w:rsidRDefault="0099500C" w:rsidP="00DD1CFE">
            <w:pPr>
              <w:rPr>
                <w:sz w:val="28"/>
              </w:rPr>
            </w:pPr>
          </w:p>
        </w:tc>
        <w:tc>
          <w:tcPr>
            <w:tcW w:w="8450" w:type="dxa"/>
            <w:tcBorders>
              <w:left w:val="nil"/>
              <w:right w:val="nil"/>
            </w:tcBorders>
          </w:tcPr>
          <w:p w14:paraId="178661CE" w14:textId="77777777" w:rsidR="005A1E36" w:rsidRDefault="005A1E36" w:rsidP="005A1E36">
            <w:r>
              <w:t>Risk for infection r/t chorioamnionitis, uterine atony</w:t>
            </w:r>
          </w:p>
          <w:p w14:paraId="0EEB6429" w14:textId="77777777" w:rsidR="0099500C" w:rsidRDefault="0099500C" w:rsidP="00DD1CFE">
            <w:pPr>
              <w:rPr>
                <w:sz w:val="28"/>
              </w:rPr>
            </w:pPr>
          </w:p>
        </w:tc>
        <w:tc>
          <w:tcPr>
            <w:tcW w:w="911" w:type="dxa"/>
            <w:tcBorders>
              <w:left w:val="nil"/>
            </w:tcBorders>
          </w:tcPr>
          <w:p w14:paraId="776E2CD1" w14:textId="1962D349" w:rsidR="0099500C" w:rsidRDefault="005A1E36" w:rsidP="00DD1CFE">
            <w:pPr>
              <w:rPr>
                <w:sz w:val="28"/>
              </w:rPr>
            </w:pPr>
            <w:r>
              <w:rPr>
                <w:sz w:val="28"/>
              </w:rPr>
              <w:t>1</w:t>
            </w:r>
          </w:p>
        </w:tc>
      </w:tr>
      <w:tr w:rsidR="0099500C" w14:paraId="5A06E23B" w14:textId="77777777" w:rsidTr="00DD1CFE">
        <w:trPr>
          <w:trHeight w:val="288"/>
        </w:trPr>
        <w:tc>
          <w:tcPr>
            <w:tcW w:w="750" w:type="dxa"/>
          </w:tcPr>
          <w:p w14:paraId="7D9F01CE" w14:textId="77777777" w:rsidR="0099500C" w:rsidRDefault="0099500C" w:rsidP="00DD1CFE">
            <w:pPr>
              <w:rPr>
                <w:sz w:val="28"/>
              </w:rPr>
            </w:pPr>
          </w:p>
        </w:tc>
        <w:tc>
          <w:tcPr>
            <w:tcW w:w="977" w:type="dxa"/>
            <w:tcBorders>
              <w:right w:val="nil"/>
            </w:tcBorders>
          </w:tcPr>
          <w:p w14:paraId="581532AC" w14:textId="77777777" w:rsidR="0099500C" w:rsidRDefault="0099500C" w:rsidP="00DD1CFE">
            <w:pPr>
              <w:rPr>
                <w:sz w:val="28"/>
              </w:rPr>
            </w:pPr>
          </w:p>
        </w:tc>
        <w:tc>
          <w:tcPr>
            <w:tcW w:w="8450" w:type="dxa"/>
            <w:tcBorders>
              <w:left w:val="nil"/>
              <w:right w:val="nil"/>
            </w:tcBorders>
          </w:tcPr>
          <w:p w14:paraId="48BB4EE4" w14:textId="77777777" w:rsidR="005A1E36" w:rsidRDefault="005A1E36" w:rsidP="005A1E36">
            <w:r>
              <w:t xml:space="preserve">Risk for infection r/t separation of placenta </w:t>
            </w:r>
          </w:p>
          <w:p w14:paraId="4045CD9F" w14:textId="77777777" w:rsidR="0099500C" w:rsidRDefault="0099500C" w:rsidP="00DD1CFE">
            <w:pPr>
              <w:rPr>
                <w:sz w:val="28"/>
              </w:rPr>
            </w:pPr>
          </w:p>
        </w:tc>
        <w:tc>
          <w:tcPr>
            <w:tcW w:w="911" w:type="dxa"/>
            <w:tcBorders>
              <w:left w:val="nil"/>
            </w:tcBorders>
          </w:tcPr>
          <w:p w14:paraId="50EE1E22" w14:textId="54CE630F" w:rsidR="0099500C" w:rsidRDefault="005A1E36" w:rsidP="00DD1CFE">
            <w:pPr>
              <w:rPr>
                <w:sz w:val="28"/>
              </w:rPr>
            </w:pPr>
            <w:r>
              <w:rPr>
                <w:sz w:val="28"/>
              </w:rPr>
              <w:t>2</w:t>
            </w:r>
          </w:p>
        </w:tc>
      </w:tr>
      <w:tr w:rsidR="0099500C" w14:paraId="044B1BD6" w14:textId="77777777" w:rsidTr="00DD1CFE">
        <w:trPr>
          <w:trHeight w:val="288"/>
        </w:trPr>
        <w:tc>
          <w:tcPr>
            <w:tcW w:w="750" w:type="dxa"/>
          </w:tcPr>
          <w:p w14:paraId="5521D024" w14:textId="77777777" w:rsidR="0099500C" w:rsidRDefault="0099500C" w:rsidP="00DD1CFE">
            <w:pPr>
              <w:rPr>
                <w:sz w:val="28"/>
              </w:rPr>
            </w:pPr>
          </w:p>
        </w:tc>
        <w:tc>
          <w:tcPr>
            <w:tcW w:w="977" w:type="dxa"/>
            <w:tcBorders>
              <w:right w:val="nil"/>
            </w:tcBorders>
          </w:tcPr>
          <w:p w14:paraId="0D3AE5B3" w14:textId="77777777" w:rsidR="0099500C" w:rsidRDefault="0099500C" w:rsidP="00DD1CFE">
            <w:pPr>
              <w:rPr>
                <w:sz w:val="28"/>
              </w:rPr>
            </w:pPr>
          </w:p>
        </w:tc>
        <w:tc>
          <w:tcPr>
            <w:tcW w:w="8450" w:type="dxa"/>
            <w:tcBorders>
              <w:left w:val="nil"/>
              <w:right w:val="nil"/>
            </w:tcBorders>
          </w:tcPr>
          <w:p w14:paraId="278AB7BB" w14:textId="538A7AC7" w:rsidR="0099500C" w:rsidRDefault="005A1E36" w:rsidP="00DD1CFE">
            <w:pPr>
              <w:rPr>
                <w:sz w:val="28"/>
              </w:rPr>
            </w:pPr>
            <w:r w:rsidRPr="005A1E36">
              <w:rPr>
                <w:szCs w:val="22"/>
              </w:rPr>
              <w:t xml:space="preserve">Readiness for enhanced parenting r/t seeking answers 2° first time parents AEB willingness to understand procedures, medication, how to breast feed, how to ensure baby is getting enough breast milk a day. </w:t>
            </w:r>
          </w:p>
        </w:tc>
        <w:tc>
          <w:tcPr>
            <w:tcW w:w="911" w:type="dxa"/>
            <w:tcBorders>
              <w:left w:val="nil"/>
            </w:tcBorders>
          </w:tcPr>
          <w:p w14:paraId="0FB74127" w14:textId="0294FA64" w:rsidR="0099500C" w:rsidRDefault="005A1E36" w:rsidP="00DD1CFE">
            <w:pPr>
              <w:rPr>
                <w:sz w:val="28"/>
              </w:rPr>
            </w:pPr>
            <w:r>
              <w:rPr>
                <w:sz w:val="28"/>
              </w:rPr>
              <w:t>3</w:t>
            </w:r>
          </w:p>
        </w:tc>
      </w:tr>
      <w:tr w:rsidR="0099500C" w14:paraId="31A110C2" w14:textId="77777777" w:rsidTr="00DD1CFE">
        <w:trPr>
          <w:trHeight w:val="288"/>
        </w:trPr>
        <w:tc>
          <w:tcPr>
            <w:tcW w:w="750" w:type="dxa"/>
          </w:tcPr>
          <w:p w14:paraId="507789BA" w14:textId="77777777" w:rsidR="0099500C" w:rsidRDefault="0099500C" w:rsidP="00DD1CFE">
            <w:pPr>
              <w:rPr>
                <w:sz w:val="28"/>
              </w:rPr>
            </w:pPr>
          </w:p>
        </w:tc>
        <w:tc>
          <w:tcPr>
            <w:tcW w:w="977" w:type="dxa"/>
            <w:tcBorders>
              <w:right w:val="nil"/>
            </w:tcBorders>
          </w:tcPr>
          <w:p w14:paraId="14EB8C20" w14:textId="77777777" w:rsidR="0099500C" w:rsidRDefault="0099500C" w:rsidP="00DD1CFE">
            <w:pPr>
              <w:rPr>
                <w:sz w:val="28"/>
              </w:rPr>
            </w:pPr>
          </w:p>
        </w:tc>
        <w:tc>
          <w:tcPr>
            <w:tcW w:w="8450" w:type="dxa"/>
            <w:tcBorders>
              <w:left w:val="nil"/>
              <w:right w:val="nil"/>
            </w:tcBorders>
          </w:tcPr>
          <w:p w14:paraId="2B6B5C27" w14:textId="384F77A7" w:rsidR="0099500C" w:rsidRPr="005A1E36" w:rsidRDefault="005A1E36" w:rsidP="00DD1CFE">
            <w:pPr>
              <w:rPr>
                <w:szCs w:val="22"/>
              </w:rPr>
            </w:pPr>
            <w:r>
              <w:rPr>
                <w:szCs w:val="22"/>
              </w:rPr>
              <w:t xml:space="preserve">Acute Pain r/t 15 hours of labor AEB Discomfort when assessing fundus, guarding, </w:t>
            </w:r>
            <w:proofErr w:type="gramStart"/>
            <w:r>
              <w:rPr>
                <w:szCs w:val="22"/>
              </w:rPr>
              <w:t xml:space="preserve">grimacing, </w:t>
            </w:r>
            <w:r w:rsidR="00FB4A39">
              <w:rPr>
                <w:szCs w:val="22"/>
              </w:rPr>
              <w:t xml:space="preserve"> and</w:t>
            </w:r>
            <w:proofErr w:type="gramEnd"/>
            <w:r w:rsidR="00FB4A39">
              <w:rPr>
                <w:szCs w:val="22"/>
              </w:rPr>
              <w:t xml:space="preserve"> </w:t>
            </w:r>
            <w:r>
              <w:rPr>
                <w:szCs w:val="22"/>
              </w:rPr>
              <w:t xml:space="preserve">overall unwell feeling. </w:t>
            </w:r>
          </w:p>
        </w:tc>
        <w:tc>
          <w:tcPr>
            <w:tcW w:w="911" w:type="dxa"/>
            <w:tcBorders>
              <w:left w:val="nil"/>
            </w:tcBorders>
          </w:tcPr>
          <w:p w14:paraId="50BB044E" w14:textId="560F1CDC" w:rsidR="0099500C" w:rsidRDefault="005A1E36" w:rsidP="00DD1CFE">
            <w:pPr>
              <w:rPr>
                <w:sz w:val="28"/>
              </w:rPr>
            </w:pPr>
            <w:r>
              <w:rPr>
                <w:sz w:val="28"/>
              </w:rPr>
              <w:t>4</w:t>
            </w:r>
          </w:p>
        </w:tc>
      </w:tr>
      <w:tr w:rsidR="0099500C" w14:paraId="5CB73877" w14:textId="77777777" w:rsidTr="00DD1CFE">
        <w:trPr>
          <w:trHeight w:val="288"/>
        </w:trPr>
        <w:tc>
          <w:tcPr>
            <w:tcW w:w="750" w:type="dxa"/>
          </w:tcPr>
          <w:p w14:paraId="0B0CB5F3" w14:textId="7D5E1665" w:rsidR="0099500C" w:rsidRDefault="00EC4AEC" w:rsidP="00DD1CFE">
            <w:pPr>
              <w:rPr>
                <w:sz w:val="28"/>
              </w:rPr>
            </w:pPr>
            <w:r>
              <w:rPr>
                <w:sz w:val="28"/>
              </w:rPr>
              <w:t>-----</w:t>
            </w:r>
          </w:p>
        </w:tc>
        <w:tc>
          <w:tcPr>
            <w:tcW w:w="977" w:type="dxa"/>
            <w:tcBorders>
              <w:right w:val="nil"/>
            </w:tcBorders>
          </w:tcPr>
          <w:p w14:paraId="01ACEC18" w14:textId="69D9869E" w:rsidR="0099500C" w:rsidRDefault="00EC4AEC" w:rsidP="00DD1CFE">
            <w:pPr>
              <w:rPr>
                <w:sz w:val="28"/>
              </w:rPr>
            </w:pPr>
            <w:r>
              <w:rPr>
                <w:sz w:val="28"/>
              </w:rPr>
              <w:t>--------</w:t>
            </w:r>
          </w:p>
        </w:tc>
        <w:tc>
          <w:tcPr>
            <w:tcW w:w="8450" w:type="dxa"/>
            <w:tcBorders>
              <w:left w:val="nil"/>
              <w:right w:val="nil"/>
            </w:tcBorders>
          </w:tcPr>
          <w:p w14:paraId="61EA0CC3" w14:textId="29CC2424" w:rsidR="0099500C" w:rsidRDefault="00EC4AEC" w:rsidP="00DD1CFE">
            <w:pPr>
              <w:rPr>
                <w:sz w:val="28"/>
              </w:rPr>
            </w:pPr>
            <w:r>
              <w:rPr>
                <w:sz w:val="28"/>
              </w:rPr>
              <w:t>----------------------------------------------------------------------------------------</w:t>
            </w:r>
          </w:p>
        </w:tc>
        <w:tc>
          <w:tcPr>
            <w:tcW w:w="911" w:type="dxa"/>
            <w:tcBorders>
              <w:left w:val="nil"/>
            </w:tcBorders>
          </w:tcPr>
          <w:p w14:paraId="6AF88FF2" w14:textId="2F53011E" w:rsidR="0099500C" w:rsidRDefault="00EC4AEC" w:rsidP="00DD1CFE">
            <w:pPr>
              <w:rPr>
                <w:sz w:val="28"/>
              </w:rPr>
            </w:pPr>
            <w:r>
              <w:rPr>
                <w:sz w:val="28"/>
              </w:rPr>
              <w:t>-------</w:t>
            </w:r>
          </w:p>
        </w:tc>
      </w:tr>
      <w:tr w:rsidR="0099500C" w14:paraId="71A98F76" w14:textId="77777777" w:rsidTr="00DD1CFE">
        <w:trPr>
          <w:trHeight w:val="288"/>
        </w:trPr>
        <w:tc>
          <w:tcPr>
            <w:tcW w:w="750" w:type="dxa"/>
          </w:tcPr>
          <w:p w14:paraId="7BFE0950" w14:textId="4CBB20DB" w:rsidR="0099500C" w:rsidRDefault="00EC4AEC" w:rsidP="00DD1CFE">
            <w:pPr>
              <w:rPr>
                <w:sz w:val="28"/>
              </w:rPr>
            </w:pPr>
            <w:r>
              <w:rPr>
                <w:sz w:val="28"/>
              </w:rPr>
              <w:t>-----</w:t>
            </w:r>
          </w:p>
        </w:tc>
        <w:tc>
          <w:tcPr>
            <w:tcW w:w="977" w:type="dxa"/>
            <w:tcBorders>
              <w:right w:val="nil"/>
            </w:tcBorders>
          </w:tcPr>
          <w:p w14:paraId="5BB84B54" w14:textId="4238289E" w:rsidR="0099500C" w:rsidRDefault="00EC4AEC" w:rsidP="00DD1CFE">
            <w:pPr>
              <w:rPr>
                <w:sz w:val="28"/>
              </w:rPr>
            </w:pPr>
            <w:r>
              <w:rPr>
                <w:sz w:val="28"/>
              </w:rPr>
              <w:t>--------</w:t>
            </w:r>
          </w:p>
        </w:tc>
        <w:tc>
          <w:tcPr>
            <w:tcW w:w="8450" w:type="dxa"/>
            <w:tcBorders>
              <w:left w:val="nil"/>
              <w:right w:val="nil"/>
            </w:tcBorders>
          </w:tcPr>
          <w:p w14:paraId="482ECCBA" w14:textId="14F622CC" w:rsidR="0099500C" w:rsidRDefault="00EC4AEC" w:rsidP="00DD1CFE">
            <w:pPr>
              <w:rPr>
                <w:sz w:val="28"/>
              </w:rPr>
            </w:pPr>
            <w:r>
              <w:rPr>
                <w:sz w:val="28"/>
              </w:rPr>
              <w:t>----------------------------------------------------------------------------------------</w:t>
            </w:r>
          </w:p>
        </w:tc>
        <w:tc>
          <w:tcPr>
            <w:tcW w:w="911" w:type="dxa"/>
            <w:tcBorders>
              <w:left w:val="nil"/>
            </w:tcBorders>
          </w:tcPr>
          <w:p w14:paraId="4670D509" w14:textId="3438F791" w:rsidR="0099500C" w:rsidRDefault="00EC4AEC" w:rsidP="00DD1CFE">
            <w:pPr>
              <w:rPr>
                <w:sz w:val="28"/>
              </w:rPr>
            </w:pPr>
            <w:r>
              <w:rPr>
                <w:sz w:val="28"/>
              </w:rPr>
              <w:t>-------</w:t>
            </w:r>
          </w:p>
        </w:tc>
      </w:tr>
      <w:tr w:rsidR="0099500C" w14:paraId="5E626EBA" w14:textId="77777777" w:rsidTr="00DD1CFE">
        <w:trPr>
          <w:trHeight w:val="288"/>
        </w:trPr>
        <w:tc>
          <w:tcPr>
            <w:tcW w:w="750" w:type="dxa"/>
          </w:tcPr>
          <w:p w14:paraId="10F18FDD" w14:textId="33B8EFC3" w:rsidR="0099500C" w:rsidRDefault="00EC4AEC" w:rsidP="00DD1CFE">
            <w:pPr>
              <w:rPr>
                <w:sz w:val="28"/>
              </w:rPr>
            </w:pPr>
            <w:r>
              <w:rPr>
                <w:sz w:val="28"/>
              </w:rPr>
              <w:t>-----</w:t>
            </w:r>
          </w:p>
        </w:tc>
        <w:tc>
          <w:tcPr>
            <w:tcW w:w="977" w:type="dxa"/>
            <w:tcBorders>
              <w:right w:val="nil"/>
            </w:tcBorders>
          </w:tcPr>
          <w:p w14:paraId="1E28DDA4" w14:textId="3472A4A1" w:rsidR="0099500C" w:rsidRDefault="00EC4AEC" w:rsidP="00DD1CFE">
            <w:pPr>
              <w:rPr>
                <w:sz w:val="28"/>
              </w:rPr>
            </w:pPr>
            <w:r>
              <w:rPr>
                <w:sz w:val="28"/>
              </w:rPr>
              <w:t>--------</w:t>
            </w:r>
          </w:p>
        </w:tc>
        <w:tc>
          <w:tcPr>
            <w:tcW w:w="8450" w:type="dxa"/>
            <w:tcBorders>
              <w:left w:val="nil"/>
              <w:right w:val="nil"/>
            </w:tcBorders>
          </w:tcPr>
          <w:p w14:paraId="20CB9394" w14:textId="27B2DAEF" w:rsidR="0099500C" w:rsidRDefault="00EC4AEC" w:rsidP="00DD1CFE">
            <w:pPr>
              <w:rPr>
                <w:sz w:val="28"/>
              </w:rPr>
            </w:pPr>
            <w:r>
              <w:rPr>
                <w:sz w:val="28"/>
              </w:rPr>
              <w:t>----------------------------------------------------------------------------------------</w:t>
            </w:r>
          </w:p>
        </w:tc>
        <w:tc>
          <w:tcPr>
            <w:tcW w:w="911" w:type="dxa"/>
            <w:tcBorders>
              <w:left w:val="nil"/>
            </w:tcBorders>
          </w:tcPr>
          <w:p w14:paraId="3CE954AE" w14:textId="53A57D6C" w:rsidR="0099500C" w:rsidRDefault="00EC4AEC" w:rsidP="00DD1CFE">
            <w:pPr>
              <w:rPr>
                <w:sz w:val="28"/>
              </w:rPr>
            </w:pPr>
            <w:r>
              <w:rPr>
                <w:sz w:val="28"/>
              </w:rPr>
              <w:t>--</w:t>
            </w:r>
            <w:r w:rsidRPr="00EC4AEC">
              <w:rPr>
                <w:szCs w:val="22"/>
              </w:rPr>
              <w:t>MB</w:t>
            </w:r>
          </w:p>
        </w:tc>
      </w:tr>
    </w:tbl>
    <w:p w14:paraId="013EB568" w14:textId="77777777" w:rsidR="0099500C" w:rsidRDefault="0099500C" w:rsidP="0099500C">
      <w:pPr>
        <w:rPr>
          <w:sz w:val="20"/>
        </w:rPr>
      </w:pPr>
    </w:p>
    <w:p w14:paraId="634C3C00" w14:textId="77777777" w:rsidR="00EC4AEC" w:rsidRDefault="00EC4AEC" w:rsidP="00E10E01">
      <w:pPr>
        <w:spacing w:after="60"/>
        <w:rPr>
          <w:b/>
        </w:rPr>
      </w:pPr>
    </w:p>
    <w:p w14:paraId="5D87D47F" w14:textId="77777777" w:rsidR="00EC4AEC" w:rsidRDefault="00EC4AEC" w:rsidP="00E10E01">
      <w:pPr>
        <w:spacing w:after="60"/>
        <w:rPr>
          <w:b/>
        </w:rPr>
      </w:pPr>
    </w:p>
    <w:p w14:paraId="1575EC90" w14:textId="77777777" w:rsidR="00EC4AEC" w:rsidRDefault="00EC4AEC" w:rsidP="00E10E01">
      <w:pPr>
        <w:spacing w:after="60"/>
        <w:rPr>
          <w:b/>
        </w:rPr>
      </w:pPr>
    </w:p>
    <w:p w14:paraId="0B655DC3" w14:textId="77777777" w:rsidR="00EC4AEC" w:rsidRDefault="00EC4AEC" w:rsidP="00E10E01">
      <w:pPr>
        <w:spacing w:after="60"/>
        <w:rPr>
          <w:b/>
        </w:rPr>
      </w:pPr>
    </w:p>
    <w:p w14:paraId="60359818" w14:textId="77777777" w:rsidR="00EC4AEC" w:rsidRDefault="00EC4AEC" w:rsidP="00E10E01">
      <w:pPr>
        <w:spacing w:after="60"/>
        <w:rPr>
          <w:b/>
        </w:rPr>
      </w:pPr>
    </w:p>
    <w:p w14:paraId="64B5BD39" w14:textId="77777777" w:rsidR="00EC4AEC" w:rsidRDefault="00EC4AEC" w:rsidP="00E10E01">
      <w:pPr>
        <w:spacing w:after="60"/>
        <w:rPr>
          <w:b/>
        </w:rPr>
      </w:pPr>
    </w:p>
    <w:p w14:paraId="62E8064A" w14:textId="77777777" w:rsidR="00EC4AEC" w:rsidRDefault="00EC4AEC" w:rsidP="00E10E01">
      <w:pPr>
        <w:spacing w:after="60"/>
        <w:rPr>
          <w:b/>
        </w:rPr>
      </w:pPr>
    </w:p>
    <w:p w14:paraId="70AABEA4" w14:textId="77777777" w:rsidR="00EC4AEC" w:rsidRDefault="00EC4AEC" w:rsidP="00E10E01">
      <w:pPr>
        <w:spacing w:after="60"/>
        <w:rPr>
          <w:b/>
        </w:rPr>
      </w:pPr>
    </w:p>
    <w:p w14:paraId="511269C0" w14:textId="77777777" w:rsidR="00EC4AEC" w:rsidRDefault="00EC4AEC" w:rsidP="00E10E01">
      <w:pPr>
        <w:spacing w:after="60"/>
        <w:rPr>
          <w:b/>
        </w:rPr>
      </w:pPr>
    </w:p>
    <w:p w14:paraId="3B79D62D" w14:textId="77777777" w:rsidR="00EC4AEC" w:rsidRDefault="00EC4AEC" w:rsidP="00E10E01">
      <w:pPr>
        <w:spacing w:after="60"/>
        <w:rPr>
          <w:b/>
        </w:rPr>
      </w:pPr>
    </w:p>
    <w:p w14:paraId="29552204" w14:textId="77777777" w:rsidR="00EC4AEC" w:rsidRDefault="00EC4AEC" w:rsidP="00E10E01">
      <w:pPr>
        <w:spacing w:after="60"/>
        <w:rPr>
          <w:b/>
        </w:rPr>
      </w:pPr>
    </w:p>
    <w:p w14:paraId="1880391F" w14:textId="77777777" w:rsidR="00EC4AEC" w:rsidRDefault="00EC4AEC" w:rsidP="00E10E01">
      <w:pPr>
        <w:spacing w:after="60"/>
        <w:rPr>
          <w:b/>
        </w:rPr>
      </w:pPr>
    </w:p>
    <w:p w14:paraId="72DD2B18" w14:textId="77777777" w:rsidR="00EC4AEC" w:rsidRDefault="00EC4AEC" w:rsidP="00E10E01">
      <w:pPr>
        <w:spacing w:after="60"/>
        <w:rPr>
          <w:b/>
        </w:rPr>
      </w:pPr>
    </w:p>
    <w:p w14:paraId="73445507" w14:textId="77777777" w:rsidR="00EC4AEC" w:rsidRDefault="00EC4AEC" w:rsidP="00E10E01">
      <w:pPr>
        <w:spacing w:after="60"/>
        <w:rPr>
          <w:b/>
        </w:rPr>
      </w:pPr>
    </w:p>
    <w:p w14:paraId="63C126B7" w14:textId="77777777" w:rsidR="00EC4AEC" w:rsidRDefault="00EC4AEC" w:rsidP="00E10E01">
      <w:pPr>
        <w:spacing w:after="60"/>
        <w:rPr>
          <w:b/>
        </w:rPr>
      </w:pPr>
    </w:p>
    <w:p w14:paraId="3B6B6196" w14:textId="77777777" w:rsidR="00EC4AEC" w:rsidRDefault="00EC4AEC" w:rsidP="00E10E01">
      <w:pPr>
        <w:spacing w:after="60"/>
        <w:rPr>
          <w:b/>
        </w:rPr>
      </w:pPr>
    </w:p>
    <w:p w14:paraId="0353100B" w14:textId="77777777" w:rsidR="00EC4AEC" w:rsidRDefault="00EC4AEC" w:rsidP="00E10E01">
      <w:pPr>
        <w:spacing w:after="60"/>
        <w:rPr>
          <w:b/>
        </w:rPr>
      </w:pPr>
    </w:p>
    <w:p w14:paraId="72085C4E" w14:textId="77777777" w:rsidR="00EC4AEC" w:rsidRDefault="00EC4AEC" w:rsidP="00E10E01">
      <w:pPr>
        <w:spacing w:after="60"/>
        <w:rPr>
          <w:b/>
        </w:rPr>
      </w:pPr>
    </w:p>
    <w:p w14:paraId="7611A7BD" w14:textId="77777777" w:rsidR="00EC4AEC" w:rsidRDefault="00EC4AEC" w:rsidP="00E10E01">
      <w:pPr>
        <w:spacing w:after="60"/>
        <w:rPr>
          <w:b/>
        </w:rPr>
      </w:pPr>
    </w:p>
    <w:p w14:paraId="6EFA0AD2" w14:textId="77777777" w:rsidR="00EC4AEC" w:rsidRDefault="00EC4AEC" w:rsidP="00E10E01">
      <w:pPr>
        <w:spacing w:after="60"/>
        <w:rPr>
          <w:b/>
        </w:rPr>
      </w:pPr>
    </w:p>
    <w:p w14:paraId="462FC112" w14:textId="77777777" w:rsidR="00EC4AEC" w:rsidRDefault="00EC4AEC" w:rsidP="00E10E01">
      <w:pPr>
        <w:spacing w:after="60"/>
        <w:rPr>
          <w:b/>
        </w:rPr>
      </w:pPr>
    </w:p>
    <w:p w14:paraId="182BFAF1" w14:textId="77777777" w:rsidR="00EC4AEC" w:rsidRDefault="00EC4AEC" w:rsidP="00E10E01">
      <w:pPr>
        <w:spacing w:after="60"/>
        <w:rPr>
          <w:b/>
        </w:rPr>
      </w:pPr>
    </w:p>
    <w:p w14:paraId="724BF473" w14:textId="1EC2C9C5" w:rsidR="0099500C" w:rsidRDefault="007713BE" w:rsidP="00E10E01">
      <w:pPr>
        <w:spacing w:after="60"/>
        <w:rPr>
          <w:b/>
        </w:rPr>
      </w:pPr>
      <w:r>
        <w:rPr>
          <w:b/>
        </w:rPr>
        <w:lastRenderedPageBreak/>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4A6B958" w14:textId="643FE4B1" w:rsidR="00EC4AEC" w:rsidRDefault="007713BE" w:rsidP="00EC4AEC">
      <w:pPr>
        <w:pStyle w:val="ListParagraph"/>
        <w:numPr>
          <w:ilvl w:val="0"/>
          <w:numId w:val="2"/>
        </w:numPr>
        <w:spacing w:after="60"/>
      </w:pPr>
      <w:r>
        <w:t xml:space="preserve">How will this simulation experience impact your nursing </w:t>
      </w:r>
      <w:r w:rsidR="00EC4AEC">
        <w:t>practice?</w:t>
      </w:r>
    </w:p>
    <w:p w14:paraId="2495DCFB" w14:textId="52F3A775" w:rsidR="00EC4AEC" w:rsidRDefault="00EC4AEC" w:rsidP="00EC4AEC">
      <w:pPr>
        <w:spacing w:after="60"/>
      </w:pPr>
    </w:p>
    <w:p w14:paraId="686C0732" w14:textId="675F4890" w:rsidR="00EC4AEC" w:rsidRDefault="00EC4AEC" w:rsidP="00EC4AEC">
      <w:pPr>
        <w:spacing w:after="60" w:line="480" w:lineRule="auto"/>
      </w:pPr>
      <w:r>
        <w:t>This was a great simulation it took me a couple times to get the hang of the priorities and when to implement them since its so crucial in patients that have just delivered babies. My “Aha” moment was just remembering the number one priority in all women that have given birth is risk for bleeding and the number one intervention that is require</w:t>
      </w:r>
      <w:r w:rsidR="00A14BED">
        <w:t>d</w:t>
      </w:r>
      <w:r>
        <w:t>, Fundal Massage!! The most important aspect</w:t>
      </w:r>
      <w:r w:rsidR="00A14BED">
        <w:t>s</w:t>
      </w:r>
      <w:r>
        <w:t xml:space="preserve"> of this simulation was that you needed to have good assessment skills to look for </w:t>
      </w:r>
      <w:r w:rsidR="00A14BED">
        <w:t xml:space="preserve">and recognize </w:t>
      </w:r>
      <w:r>
        <w:t>changes in</w:t>
      </w:r>
      <w:r w:rsidR="00A14BED">
        <w:t xml:space="preserve"> the</w:t>
      </w:r>
      <w:r>
        <w:t xml:space="preserve"> patient</w:t>
      </w:r>
      <w:r w:rsidR="00A14BED">
        <w:t>s</w:t>
      </w:r>
      <w:r>
        <w:t xml:space="preserve"> status and then applying </w:t>
      </w:r>
      <w:r w:rsidR="00A14BED">
        <w:t xml:space="preserve">them to your </w:t>
      </w:r>
      <w:r>
        <w:t xml:space="preserve">critical thinking </w:t>
      </w:r>
      <w:r w:rsidR="00A14BED">
        <w:t>while using</w:t>
      </w:r>
      <w:r>
        <w:t xml:space="preserve"> best nursing judgement to prevent these women from hemorrhaging</w:t>
      </w:r>
      <w:r w:rsidR="00A14BED">
        <w:t xml:space="preserve"> after childbirth.</w:t>
      </w:r>
      <w:r>
        <w:t xml:space="preserve"> I learned that some medication used to help stop bleeding have contraindications and just because you are the nurse and </w:t>
      </w:r>
      <w:r w:rsidR="00FA480A">
        <w:t>the</w:t>
      </w:r>
      <w:r>
        <w:t xml:space="preserve"> doctor is the one writing orders you still need to be </w:t>
      </w:r>
      <w:r w:rsidR="00FA480A">
        <w:t>vigilant</w:t>
      </w:r>
      <w:r>
        <w:t xml:space="preserve"> and protect your patient at all cost. Such as telling the doctor that the patient suffers from asthma and should not be prescribed the Hemabate that was originally </w:t>
      </w:r>
      <w:r w:rsidR="00A14BED">
        <w:t>ordered.</w:t>
      </w:r>
      <w:r>
        <w:t xml:space="preserve"> The Doctor </w:t>
      </w:r>
      <w:r w:rsidR="00FA480A">
        <w:t>acknowledged</w:t>
      </w:r>
      <w:r>
        <w:t xml:space="preserve"> this </w:t>
      </w:r>
      <w:r w:rsidR="00FA480A">
        <w:t>thanked</w:t>
      </w:r>
      <w:r>
        <w:t xml:space="preserve"> the nurse and ordered Oxytocin</w:t>
      </w:r>
      <w:r w:rsidR="00FA480A">
        <w:t xml:space="preserve"> as an alternative. </w:t>
      </w:r>
      <w:r w:rsidR="00A14BED">
        <w:t>Also,</w:t>
      </w:r>
      <w:r w:rsidR="00FA480A">
        <w:t xml:space="preserve"> I learned that when active bleeding is happening fundal massage MUST </w:t>
      </w:r>
      <w:r w:rsidR="00A14BED">
        <w:t>be</w:t>
      </w:r>
      <w:r w:rsidR="00FA480A">
        <w:t xml:space="preserve"> preformed until uterus is no longer boggy. As shown in the simulation the nurse needed to step outside the room to receive the laboratory result on her client. However, she required and other nurse to continue the fundal massage while she stepped out of the room. This simulation is going to impact </w:t>
      </w:r>
      <w:r w:rsidR="00A14BED">
        <w:t>my</w:t>
      </w:r>
      <w:r w:rsidR="00FA480A">
        <w:t xml:space="preserve"> care of L&amp;D patient’s immensely</w:t>
      </w:r>
      <w:r w:rsidR="00A14BED">
        <w:t xml:space="preserve">. My care will be preforming good effective assessments to ensure the status of my patient is noted and to help prevent complications or stop them before they become detrimental to my patient. This also helped me to understand the interventions I have learned about in class and how to properly implement them to the best of my ability while ensuring my patient is doing well and receiving the best possible care I able to give. </w:t>
      </w:r>
      <w:r w:rsidR="00FB4A39">
        <w:t>Overall,</w:t>
      </w:r>
      <w:r w:rsidR="00A14BED">
        <w:t xml:space="preserve"> this was a really good </w:t>
      </w:r>
      <w:proofErr w:type="gramStart"/>
      <w:r w:rsidR="00A14BED">
        <w:t>experience</w:t>
      </w:r>
      <w:proofErr w:type="gramEnd"/>
      <w:r w:rsidR="00A14BED">
        <w:t xml:space="preserve"> and the simulation has impacted how I will think and act in the future when providing care to patients</w:t>
      </w:r>
      <w:r w:rsidR="00FB4A39">
        <w:t xml:space="preserve">. </w:t>
      </w:r>
      <w:r w:rsidR="00A14BED">
        <w:t xml:space="preserve">Also being able to see the signs and symptoms for complications such as post-partum hemorrhage and other major risk factors that may contribute to it as well. </w:t>
      </w:r>
    </w:p>
    <w:p w14:paraId="1D8F40DE" w14:textId="77777777" w:rsidR="00D034A8" w:rsidRDefault="00D034A8" w:rsidP="00D034A8">
      <w:pPr>
        <w:spacing w:after="60"/>
      </w:pPr>
    </w:p>
    <w:p w14:paraId="499B9B6C" w14:textId="77777777" w:rsidR="00D034A8" w:rsidRDefault="00D034A8" w:rsidP="00D034A8">
      <w:pPr>
        <w:spacing w:after="60"/>
      </w:pPr>
    </w:p>
    <w:p w14:paraId="71A66A21" w14:textId="77777777" w:rsidR="00D034A8" w:rsidRDefault="00D034A8" w:rsidP="00D034A8">
      <w:pPr>
        <w:spacing w:after="60"/>
      </w:pPr>
    </w:p>
    <w:p w14:paraId="18426369" w14:textId="77777777" w:rsidR="00D034A8" w:rsidRDefault="00D034A8" w:rsidP="00D034A8">
      <w:pPr>
        <w:spacing w:after="60"/>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2B10E" w14:textId="77777777" w:rsidR="002C2A95" w:rsidRDefault="002C2A95" w:rsidP="00AC3C73">
      <w:r>
        <w:separator/>
      </w:r>
    </w:p>
  </w:endnote>
  <w:endnote w:type="continuationSeparator" w:id="0">
    <w:p w14:paraId="55777A10" w14:textId="77777777" w:rsidR="002C2A95" w:rsidRDefault="002C2A95"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940AB" w14:textId="77777777" w:rsidR="002C2A95" w:rsidRDefault="002C2A95" w:rsidP="00AC3C73">
      <w:r>
        <w:separator/>
      </w:r>
    </w:p>
  </w:footnote>
  <w:footnote w:type="continuationSeparator" w:id="0">
    <w:p w14:paraId="2478A1B7" w14:textId="77777777" w:rsidR="002C2A95" w:rsidRDefault="002C2A95"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DD1CFE" w:rsidRDefault="00DD1CFE"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55C0A"/>
    <w:rsid w:val="00090B7E"/>
    <w:rsid w:val="000B58F2"/>
    <w:rsid w:val="000E310F"/>
    <w:rsid w:val="00161168"/>
    <w:rsid w:val="002C2A95"/>
    <w:rsid w:val="003A5C4F"/>
    <w:rsid w:val="003C5DD1"/>
    <w:rsid w:val="003D5985"/>
    <w:rsid w:val="00443ACC"/>
    <w:rsid w:val="004946AD"/>
    <w:rsid w:val="0057266F"/>
    <w:rsid w:val="005936AA"/>
    <w:rsid w:val="005A1E36"/>
    <w:rsid w:val="005B098F"/>
    <w:rsid w:val="005D78CA"/>
    <w:rsid w:val="0060370F"/>
    <w:rsid w:val="006055C6"/>
    <w:rsid w:val="00620C35"/>
    <w:rsid w:val="006E72D2"/>
    <w:rsid w:val="007713BE"/>
    <w:rsid w:val="00773D73"/>
    <w:rsid w:val="00810D82"/>
    <w:rsid w:val="00854502"/>
    <w:rsid w:val="00950FDB"/>
    <w:rsid w:val="009722A4"/>
    <w:rsid w:val="009776B4"/>
    <w:rsid w:val="0099500C"/>
    <w:rsid w:val="009C7DE8"/>
    <w:rsid w:val="009D2552"/>
    <w:rsid w:val="00A14BED"/>
    <w:rsid w:val="00A7374B"/>
    <w:rsid w:val="00AC3C73"/>
    <w:rsid w:val="00B20E3A"/>
    <w:rsid w:val="00BA4030"/>
    <w:rsid w:val="00BD7249"/>
    <w:rsid w:val="00C00DA7"/>
    <w:rsid w:val="00C05B12"/>
    <w:rsid w:val="00C35B6F"/>
    <w:rsid w:val="00C73EFC"/>
    <w:rsid w:val="00D034A8"/>
    <w:rsid w:val="00D46AAF"/>
    <w:rsid w:val="00DD1CFE"/>
    <w:rsid w:val="00E10E01"/>
    <w:rsid w:val="00E128FD"/>
    <w:rsid w:val="00EC4AEC"/>
    <w:rsid w:val="00F41459"/>
    <w:rsid w:val="00FA480A"/>
    <w:rsid w:val="00FB4A39"/>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8</Pages>
  <Words>2642</Words>
  <Characters>15061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morgan burnett</cp:lastModifiedBy>
  <cp:revision>3</cp:revision>
  <cp:lastPrinted>2020-04-06T12:08:00Z</cp:lastPrinted>
  <dcterms:created xsi:type="dcterms:W3CDTF">2020-10-22T12:17:00Z</dcterms:created>
  <dcterms:modified xsi:type="dcterms:W3CDTF">2020-10-22T16:03:00Z</dcterms:modified>
</cp:coreProperties>
</file>